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5"/>
        <w:gridCol w:w="8370"/>
        <w:gridCol w:w="1255"/>
      </w:tblGrid>
      <w:tr w:rsidR="00E12A50" w:rsidRPr="00E12A50" w14:paraId="21801591" w14:textId="77777777" w:rsidTr="00E12A50">
        <w:tc>
          <w:tcPr>
            <w:tcW w:w="1165" w:type="dxa"/>
            <w:vAlign w:val="center"/>
          </w:tcPr>
          <w:p w14:paraId="5512F71B" w14:textId="537C864F" w:rsidR="00E12A50" w:rsidRPr="00E12A50" w:rsidRDefault="008B7E51" w:rsidP="00E12A50">
            <w:pPr>
              <w:pStyle w:val="NoSpacing"/>
              <w:jc w:val="center"/>
              <w:rPr>
                <w:rFonts w:ascii="Arial" w:hAnsi="Arial" w:cs="Arial"/>
                <w:lang w:val="haw-US"/>
              </w:rPr>
            </w:pPr>
            <w:r w:rsidRPr="00E12A50">
              <w:rPr>
                <w:rFonts w:ascii="Arial" w:hAnsi="Arial" w:cs="Arial"/>
                <w:b/>
                <w:bCs/>
                <w:i/>
                <w:iCs/>
                <w:noProof/>
                <w:sz w:val="16"/>
                <w:szCs w:val="16"/>
              </w:rPr>
              <w:drawing>
                <wp:anchor distT="0" distB="0" distL="114300" distR="114300" simplePos="0" relativeHeight="251659264" behindDoc="1" locked="0" layoutInCell="1" allowOverlap="1" wp14:anchorId="6B396B59" wp14:editId="19709608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-127635</wp:posOffset>
                  </wp:positionV>
                  <wp:extent cx="774065" cy="629285"/>
                  <wp:effectExtent l="0" t="0" r="635" b="5715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4065" cy="629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370" w:type="dxa"/>
            <w:vAlign w:val="center"/>
          </w:tcPr>
          <w:p w14:paraId="36B40005" w14:textId="77777777" w:rsidR="00FE460B" w:rsidRPr="00B70E17" w:rsidRDefault="00FE460B" w:rsidP="00E12A50">
            <w:pPr>
              <w:pStyle w:val="NoSpacing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haw-US"/>
              </w:rPr>
            </w:pPr>
            <w:r w:rsidRPr="00B70E17">
              <w:rPr>
                <w:rFonts w:ascii="Arial" w:hAnsi="Arial" w:cs="Arial"/>
                <w:b/>
                <w:bCs/>
                <w:sz w:val="32"/>
                <w:szCs w:val="32"/>
                <w:lang w:val="haw-US"/>
              </w:rPr>
              <w:t>Hawaii USBC 2026 Holiday Classic Mixed Team</w:t>
            </w:r>
          </w:p>
          <w:p w14:paraId="539EB913" w14:textId="72F01C3B" w:rsidR="00E12A50" w:rsidRPr="00FE460B" w:rsidRDefault="00FE460B" w:rsidP="00FE460B">
            <w:pPr>
              <w:pStyle w:val="NoSpacing"/>
              <w:jc w:val="center"/>
              <w:rPr>
                <w:rFonts w:ascii="Arial" w:hAnsi="Arial" w:cs="Arial"/>
                <w:b/>
                <w:bCs/>
                <w:i/>
                <w:iCs/>
                <w:sz w:val="32"/>
                <w:szCs w:val="32"/>
                <w:lang w:val="haw-US"/>
              </w:rPr>
            </w:pPr>
            <w:r w:rsidRPr="00B70E17">
              <w:rPr>
                <w:rFonts w:ascii="Arial" w:hAnsi="Arial" w:cs="Arial"/>
                <w:b/>
                <w:bCs/>
                <w:sz w:val="32"/>
                <w:szCs w:val="32"/>
                <w:lang w:val="haw-US"/>
              </w:rPr>
              <w:t xml:space="preserve">No-Tap Tournament </w:t>
            </w:r>
            <w:r w:rsidR="00E12A50" w:rsidRPr="00B70E17">
              <w:rPr>
                <w:rFonts w:ascii="Arial" w:hAnsi="Arial" w:cs="Arial"/>
                <w:b/>
                <w:bCs/>
                <w:sz w:val="32"/>
                <w:szCs w:val="32"/>
                <w:lang w:val="haw-US"/>
              </w:rPr>
              <w:t>Entry Form</w:t>
            </w:r>
          </w:p>
        </w:tc>
        <w:tc>
          <w:tcPr>
            <w:tcW w:w="1255" w:type="dxa"/>
            <w:vAlign w:val="center"/>
          </w:tcPr>
          <w:p w14:paraId="542D84B6" w14:textId="77777777" w:rsidR="00E12A50" w:rsidRPr="008C2E3D" w:rsidRDefault="00E12A50" w:rsidP="00E12A50">
            <w:pPr>
              <w:pStyle w:val="NoSpacing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haw-US"/>
              </w:rPr>
            </w:pPr>
            <w:r w:rsidRPr="008C2E3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haw-US"/>
              </w:rPr>
              <w:t>USBC</w:t>
            </w:r>
          </w:p>
          <w:p w14:paraId="0B2EE7D2" w14:textId="6231AFD8" w:rsidR="00E12A50" w:rsidRPr="00E12A50" w:rsidRDefault="00E12A50" w:rsidP="00E12A50">
            <w:pPr>
              <w:pStyle w:val="NoSpacing"/>
              <w:jc w:val="center"/>
              <w:rPr>
                <w:rFonts w:ascii="Arial" w:hAnsi="Arial" w:cs="Arial"/>
                <w:lang w:val="haw-US"/>
              </w:rPr>
            </w:pPr>
            <w:r w:rsidRPr="008C2E3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haw-US"/>
              </w:rPr>
              <w:t>Certified</w:t>
            </w:r>
          </w:p>
        </w:tc>
      </w:tr>
    </w:tbl>
    <w:tbl>
      <w:tblPr>
        <w:tblStyle w:val="TableGrid"/>
        <w:tblpPr w:leftFromText="180" w:rightFromText="180" w:vertAnchor="text" w:horzAnchor="margin" w:tblpY="116"/>
        <w:tblW w:w="108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2700"/>
        <w:gridCol w:w="3234"/>
        <w:gridCol w:w="1353"/>
        <w:gridCol w:w="1353"/>
      </w:tblGrid>
      <w:tr w:rsidR="00AB037E" w:rsidRPr="00AA3B29" w14:paraId="54DC9DF5" w14:textId="77777777" w:rsidTr="00AB037E">
        <w:trPr>
          <w:trHeight w:val="331"/>
        </w:trPr>
        <w:tc>
          <w:tcPr>
            <w:tcW w:w="2160" w:type="dxa"/>
            <w:vAlign w:val="center"/>
          </w:tcPr>
          <w:p w14:paraId="19BDABB3" w14:textId="77777777" w:rsidR="00AB037E" w:rsidRPr="009C1607" w:rsidRDefault="00AB037E" w:rsidP="00AB037E">
            <w:pPr>
              <w:pStyle w:val="NoSpacing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9C1607">
              <w:rPr>
                <w:rFonts w:ascii="Arial" w:hAnsi="Arial" w:cs="Arial"/>
                <w:sz w:val="20"/>
                <w:szCs w:val="20"/>
                <w:u w:val="single"/>
              </w:rPr>
              <w:t>Tournament Contact:</w:t>
            </w:r>
          </w:p>
        </w:tc>
        <w:tc>
          <w:tcPr>
            <w:tcW w:w="2700" w:type="dxa"/>
            <w:vAlign w:val="center"/>
          </w:tcPr>
          <w:p w14:paraId="1C70B6D0" w14:textId="77777777" w:rsidR="00AB037E" w:rsidRPr="009C1607" w:rsidRDefault="00AB037E" w:rsidP="00AB037E">
            <w:pPr>
              <w:pStyle w:val="NoSpacing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9C1607">
              <w:rPr>
                <w:rFonts w:ascii="Arial" w:hAnsi="Arial" w:cs="Arial"/>
                <w:sz w:val="20"/>
                <w:szCs w:val="20"/>
                <w:u w:val="single"/>
              </w:rPr>
              <w:t>Mail or Drop Off Entries To:</w:t>
            </w:r>
          </w:p>
        </w:tc>
        <w:tc>
          <w:tcPr>
            <w:tcW w:w="3234" w:type="dxa"/>
            <w:vAlign w:val="center"/>
          </w:tcPr>
          <w:p w14:paraId="2B2219AA" w14:textId="77777777" w:rsidR="00AB037E" w:rsidRPr="009C1607" w:rsidRDefault="00AB037E" w:rsidP="00AB037E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1607">
              <w:rPr>
                <w:rFonts w:ascii="Arial" w:hAnsi="Arial" w:cs="Arial"/>
                <w:sz w:val="20"/>
                <w:szCs w:val="20"/>
                <w:u w:val="single"/>
              </w:rPr>
              <w:t>Make Checks Payable To:</w:t>
            </w:r>
            <w:r w:rsidRPr="009C160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706" w:type="dxa"/>
            <w:gridSpan w:val="2"/>
            <w:tcBorders>
              <w:bottom w:val="single" w:sz="8" w:space="0" w:color="auto"/>
            </w:tcBorders>
            <w:vAlign w:val="center"/>
          </w:tcPr>
          <w:p w14:paraId="563F48E7" w14:textId="77777777" w:rsidR="00AB037E" w:rsidRPr="009C1607" w:rsidRDefault="00AB037E" w:rsidP="00AB037E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1607">
              <w:rPr>
                <w:rFonts w:ascii="Arial" w:hAnsi="Arial" w:cs="Arial"/>
                <w:b/>
                <w:bCs/>
                <w:sz w:val="20"/>
                <w:szCs w:val="20"/>
              </w:rPr>
              <w:t>For Official Use Only</w:t>
            </w:r>
          </w:p>
        </w:tc>
      </w:tr>
      <w:tr w:rsidR="00AB037E" w:rsidRPr="00AA3B29" w14:paraId="1AEE9F83" w14:textId="77777777" w:rsidTr="00AB037E">
        <w:trPr>
          <w:trHeight w:val="288"/>
        </w:trPr>
        <w:tc>
          <w:tcPr>
            <w:tcW w:w="2160" w:type="dxa"/>
            <w:vMerge w:val="restart"/>
          </w:tcPr>
          <w:p w14:paraId="2EA4AA41" w14:textId="77777777" w:rsidR="00AB037E" w:rsidRDefault="00AB037E" w:rsidP="00AB037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Dennis August</w:t>
            </w:r>
          </w:p>
          <w:p w14:paraId="7E2448D1" w14:textId="77777777" w:rsidR="00AB037E" w:rsidRDefault="00AB037E" w:rsidP="00AB037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Tournament Manager</w:t>
            </w:r>
          </w:p>
          <w:p w14:paraId="510A6586" w14:textId="77777777" w:rsidR="00AB037E" w:rsidRPr="009C1607" w:rsidRDefault="00AB037E" w:rsidP="00AB037E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(808) 845-4111</w:t>
            </w:r>
          </w:p>
        </w:tc>
        <w:tc>
          <w:tcPr>
            <w:tcW w:w="2700" w:type="dxa"/>
            <w:vMerge w:val="restart"/>
          </w:tcPr>
          <w:p w14:paraId="16E5993A" w14:textId="77777777" w:rsidR="00AB037E" w:rsidRPr="009C1607" w:rsidRDefault="00AB037E" w:rsidP="00AB037E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1607">
              <w:rPr>
                <w:rFonts w:ascii="Arial" w:hAnsi="Arial" w:cs="Arial"/>
                <w:b/>
                <w:bCs/>
                <w:sz w:val="20"/>
                <w:szCs w:val="20"/>
              </w:rPr>
              <w:t>HAWAII USBC</w:t>
            </w:r>
          </w:p>
          <w:p w14:paraId="01340DDB" w14:textId="2C421549" w:rsidR="00AB037E" w:rsidRPr="009C1607" w:rsidRDefault="00AB037E" w:rsidP="00AB037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9C1607">
              <w:rPr>
                <w:rFonts w:ascii="Arial" w:hAnsi="Arial" w:cs="Arial"/>
                <w:sz w:val="20"/>
                <w:szCs w:val="20"/>
              </w:rPr>
              <w:t xml:space="preserve">95-390 </w:t>
            </w:r>
            <w:proofErr w:type="spellStart"/>
            <w:r w:rsidRPr="009C1607">
              <w:rPr>
                <w:rFonts w:ascii="Arial" w:hAnsi="Arial" w:cs="Arial"/>
                <w:sz w:val="20"/>
                <w:szCs w:val="20"/>
              </w:rPr>
              <w:t>Kuahelani</w:t>
            </w:r>
            <w:proofErr w:type="spellEnd"/>
            <w:r w:rsidRPr="009C1607">
              <w:rPr>
                <w:rFonts w:ascii="Arial" w:hAnsi="Arial" w:cs="Arial"/>
                <w:sz w:val="20"/>
                <w:szCs w:val="20"/>
              </w:rPr>
              <w:t xml:space="preserve"> Ave, </w:t>
            </w:r>
            <w:r w:rsidR="005D0F52">
              <w:rPr>
                <w:rFonts w:ascii="Arial" w:hAnsi="Arial" w:cs="Arial"/>
                <w:sz w:val="20"/>
                <w:szCs w:val="20"/>
              </w:rPr>
              <w:t>#</w:t>
            </w:r>
            <w:r w:rsidRPr="009C1607">
              <w:rPr>
                <w:rFonts w:ascii="Arial" w:hAnsi="Arial" w:cs="Arial"/>
                <w:sz w:val="20"/>
                <w:szCs w:val="20"/>
              </w:rPr>
              <w:t>3A</w:t>
            </w:r>
          </w:p>
          <w:p w14:paraId="45043E7C" w14:textId="77777777" w:rsidR="00AB037E" w:rsidRPr="009C1607" w:rsidRDefault="00AB037E" w:rsidP="00AB037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9C1607">
              <w:rPr>
                <w:rFonts w:ascii="Arial" w:hAnsi="Arial" w:cs="Arial"/>
                <w:sz w:val="20"/>
                <w:szCs w:val="20"/>
              </w:rPr>
              <w:t>Mililani, HI 96789</w:t>
            </w:r>
          </w:p>
        </w:tc>
        <w:tc>
          <w:tcPr>
            <w:tcW w:w="3234" w:type="dxa"/>
            <w:vMerge w:val="restart"/>
            <w:tcBorders>
              <w:right w:val="single" w:sz="8" w:space="0" w:color="auto"/>
            </w:tcBorders>
          </w:tcPr>
          <w:p w14:paraId="4EDDF02A" w14:textId="77777777" w:rsidR="00AB037E" w:rsidRPr="009C1607" w:rsidRDefault="00AB037E" w:rsidP="00AB037E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1607">
              <w:rPr>
                <w:rFonts w:ascii="Arial" w:hAnsi="Arial" w:cs="Arial"/>
                <w:b/>
                <w:bCs/>
                <w:sz w:val="20"/>
                <w:szCs w:val="20"/>
              </w:rPr>
              <w:t>HAWAII USBC</w:t>
            </w:r>
          </w:p>
          <w:p w14:paraId="6BC3798F" w14:textId="77777777" w:rsidR="00A00F27" w:rsidRPr="00A00F27" w:rsidRDefault="00A00F27" w:rsidP="00AB037E">
            <w:pPr>
              <w:pStyle w:val="NoSpacing"/>
              <w:rPr>
                <w:rFonts w:ascii="Arial" w:hAnsi="Arial" w:cs="Arial"/>
                <w:color w:val="FF0000"/>
                <w:sz w:val="6"/>
                <w:szCs w:val="6"/>
              </w:rPr>
            </w:pPr>
          </w:p>
          <w:p w14:paraId="22A62735" w14:textId="2B941A58" w:rsidR="00AB037E" w:rsidRPr="00A00F27" w:rsidRDefault="00A00F27" w:rsidP="00AB037E">
            <w:pPr>
              <w:pStyle w:val="NoSpacing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A00F27">
              <w:rPr>
                <w:rFonts w:ascii="Arial" w:hAnsi="Arial" w:cs="Arial"/>
                <w:color w:val="FF0000"/>
                <w:sz w:val="18"/>
                <w:szCs w:val="18"/>
              </w:rPr>
              <w:t xml:space="preserve">Note:  </w:t>
            </w:r>
            <w:r w:rsidR="00AB037E" w:rsidRPr="00A00F27">
              <w:rPr>
                <w:rFonts w:ascii="Arial" w:hAnsi="Arial" w:cs="Arial"/>
                <w:color w:val="FF0000"/>
                <w:sz w:val="18"/>
                <w:szCs w:val="18"/>
              </w:rPr>
              <w:t>Returned checks will be assessed</w:t>
            </w:r>
            <w:r w:rsidRPr="00A00F27"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  <w:r w:rsidR="00AB037E" w:rsidRPr="00A00F27">
              <w:rPr>
                <w:rFonts w:ascii="Arial" w:hAnsi="Arial" w:cs="Arial"/>
                <w:color w:val="FF0000"/>
                <w:sz w:val="18"/>
                <w:szCs w:val="18"/>
              </w:rPr>
              <w:t>a $30 service handling fee.</w:t>
            </w:r>
          </w:p>
        </w:tc>
        <w:tc>
          <w:tcPr>
            <w:tcW w:w="13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3AE888" w14:textId="77777777" w:rsidR="00AB037E" w:rsidRPr="009C1607" w:rsidRDefault="00AB037E" w:rsidP="00AB037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9C1607">
              <w:rPr>
                <w:rFonts w:ascii="Arial" w:hAnsi="Arial" w:cs="Arial"/>
                <w:sz w:val="20"/>
                <w:szCs w:val="20"/>
              </w:rPr>
              <w:t>Entry #:</w:t>
            </w:r>
          </w:p>
        </w:tc>
        <w:tc>
          <w:tcPr>
            <w:tcW w:w="13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F77FCC" w14:textId="77777777" w:rsidR="00AB037E" w:rsidRPr="009C1607" w:rsidRDefault="00AB037E" w:rsidP="00AB037E">
            <w:pPr>
              <w:pStyle w:val="NoSpacing"/>
              <w:rPr>
                <w:rFonts w:ascii="Arial" w:hAnsi="Arial" w:cs="Arial"/>
              </w:rPr>
            </w:pPr>
          </w:p>
        </w:tc>
      </w:tr>
      <w:tr w:rsidR="00AB037E" w:rsidRPr="00AA3B29" w14:paraId="4A6D5030" w14:textId="77777777" w:rsidTr="00AB037E">
        <w:trPr>
          <w:trHeight w:val="288"/>
        </w:trPr>
        <w:tc>
          <w:tcPr>
            <w:tcW w:w="2160" w:type="dxa"/>
            <w:vMerge/>
            <w:tcBorders>
              <w:top w:val="single" w:sz="4" w:space="0" w:color="auto"/>
            </w:tcBorders>
          </w:tcPr>
          <w:p w14:paraId="4F6A155E" w14:textId="77777777" w:rsidR="00AB037E" w:rsidRPr="009C1607" w:rsidRDefault="00AB037E" w:rsidP="00AB037E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700" w:type="dxa"/>
            <w:vMerge/>
            <w:vAlign w:val="center"/>
          </w:tcPr>
          <w:p w14:paraId="33C29A81" w14:textId="77777777" w:rsidR="00AB037E" w:rsidRPr="009C1607" w:rsidRDefault="00AB037E" w:rsidP="00AB037E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3234" w:type="dxa"/>
            <w:vMerge/>
            <w:tcBorders>
              <w:right w:val="single" w:sz="8" w:space="0" w:color="auto"/>
            </w:tcBorders>
            <w:vAlign w:val="center"/>
          </w:tcPr>
          <w:p w14:paraId="4BAE1B28" w14:textId="77777777" w:rsidR="00AB037E" w:rsidRPr="009C1607" w:rsidRDefault="00AB037E" w:rsidP="00AB037E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3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54B4A1" w14:textId="77777777" w:rsidR="00AB037E" w:rsidRPr="009C1607" w:rsidRDefault="00AB037E" w:rsidP="00AB037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9C1607">
              <w:rPr>
                <w:rFonts w:ascii="Arial" w:hAnsi="Arial" w:cs="Arial"/>
                <w:sz w:val="20"/>
                <w:szCs w:val="20"/>
              </w:rPr>
              <w:t>Date RCVD:</w:t>
            </w:r>
          </w:p>
        </w:tc>
        <w:tc>
          <w:tcPr>
            <w:tcW w:w="13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A2824B" w14:textId="77777777" w:rsidR="00AB037E" w:rsidRPr="009C1607" w:rsidRDefault="00AB037E" w:rsidP="00AB037E">
            <w:pPr>
              <w:pStyle w:val="NoSpacing"/>
              <w:rPr>
                <w:rFonts w:ascii="Arial" w:hAnsi="Arial" w:cs="Arial"/>
              </w:rPr>
            </w:pPr>
          </w:p>
        </w:tc>
      </w:tr>
      <w:tr w:rsidR="00AB037E" w:rsidRPr="00AA3B29" w14:paraId="25D6D18B" w14:textId="77777777" w:rsidTr="00AB037E">
        <w:trPr>
          <w:trHeight w:val="288"/>
        </w:trPr>
        <w:tc>
          <w:tcPr>
            <w:tcW w:w="2160" w:type="dxa"/>
            <w:vMerge/>
          </w:tcPr>
          <w:p w14:paraId="5EAA0C37" w14:textId="77777777" w:rsidR="00AB037E" w:rsidRPr="009C1607" w:rsidRDefault="00AB037E" w:rsidP="00AB037E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700" w:type="dxa"/>
            <w:vMerge/>
            <w:vAlign w:val="center"/>
          </w:tcPr>
          <w:p w14:paraId="3CA37E76" w14:textId="77777777" w:rsidR="00AB037E" w:rsidRPr="009C1607" w:rsidRDefault="00AB037E" w:rsidP="00AB037E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3234" w:type="dxa"/>
            <w:vMerge/>
            <w:tcBorders>
              <w:right w:val="single" w:sz="8" w:space="0" w:color="auto"/>
            </w:tcBorders>
            <w:vAlign w:val="center"/>
          </w:tcPr>
          <w:p w14:paraId="67373E98" w14:textId="77777777" w:rsidR="00AB037E" w:rsidRPr="009C1607" w:rsidRDefault="00AB037E" w:rsidP="00AB037E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3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69433B" w14:textId="77777777" w:rsidR="00AB037E" w:rsidRPr="009C1607" w:rsidRDefault="00AB037E" w:rsidP="00AB037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9C1607">
              <w:rPr>
                <w:rFonts w:ascii="Arial" w:hAnsi="Arial" w:cs="Arial"/>
                <w:sz w:val="20"/>
                <w:szCs w:val="20"/>
              </w:rPr>
              <w:t>RCVD by:</w:t>
            </w:r>
          </w:p>
        </w:tc>
        <w:tc>
          <w:tcPr>
            <w:tcW w:w="13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450B7E" w14:textId="77777777" w:rsidR="00AB037E" w:rsidRPr="009C1607" w:rsidRDefault="00AB037E" w:rsidP="00AB037E">
            <w:pPr>
              <w:pStyle w:val="NoSpacing"/>
              <w:rPr>
                <w:rFonts w:ascii="Arial" w:hAnsi="Arial" w:cs="Arial"/>
              </w:rPr>
            </w:pPr>
          </w:p>
        </w:tc>
      </w:tr>
      <w:tr w:rsidR="00AB037E" w:rsidRPr="00AA3B29" w14:paraId="5423FDCC" w14:textId="77777777" w:rsidTr="00AB037E">
        <w:trPr>
          <w:trHeight w:val="288"/>
        </w:trPr>
        <w:tc>
          <w:tcPr>
            <w:tcW w:w="4860" w:type="dxa"/>
            <w:gridSpan w:val="2"/>
            <w:vAlign w:val="center"/>
          </w:tcPr>
          <w:p w14:paraId="3D318322" w14:textId="46730FE6" w:rsidR="00AB037E" w:rsidRPr="00AB037E" w:rsidRDefault="00AB037E" w:rsidP="00AB037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AB037E">
              <w:rPr>
                <w:rFonts w:ascii="Arial" w:hAnsi="Arial" w:cs="Arial"/>
                <w:sz w:val="20"/>
                <w:szCs w:val="20"/>
              </w:rPr>
              <w:t xml:space="preserve">Location:  </w:t>
            </w:r>
            <w:r w:rsidR="00FE460B">
              <w:rPr>
                <w:rFonts w:ascii="Arial" w:hAnsi="Arial" w:cs="Arial"/>
                <w:b/>
                <w:bCs/>
                <w:sz w:val="21"/>
                <w:szCs w:val="21"/>
              </w:rPr>
              <w:t>Barbers Point Bowling Center</w:t>
            </w:r>
          </w:p>
        </w:tc>
        <w:tc>
          <w:tcPr>
            <w:tcW w:w="3234" w:type="dxa"/>
            <w:tcBorders>
              <w:right w:val="single" w:sz="8" w:space="0" w:color="auto"/>
            </w:tcBorders>
            <w:vAlign w:val="center"/>
          </w:tcPr>
          <w:p w14:paraId="2F808DB0" w14:textId="77777777" w:rsidR="00AB037E" w:rsidRPr="00AB037E" w:rsidRDefault="00AB037E" w:rsidP="00AB037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AB037E">
              <w:rPr>
                <w:rFonts w:ascii="Arial" w:hAnsi="Arial" w:cs="Arial"/>
                <w:sz w:val="20"/>
                <w:szCs w:val="20"/>
              </w:rPr>
              <w:t>PRIZE FUND 100% RETURN</w:t>
            </w:r>
          </w:p>
        </w:tc>
        <w:tc>
          <w:tcPr>
            <w:tcW w:w="13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C866B6" w14:textId="77777777" w:rsidR="00AB037E" w:rsidRPr="009C1607" w:rsidRDefault="00AB037E" w:rsidP="00AB037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9C1607">
              <w:rPr>
                <w:rFonts w:ascii="Arial" w:hAnsi="Arial" w:cs="Arial"/>
                <w:sz w:val="20"/>
                <w:szCs w:val="20"/>
              </w:rPr>
              <w:t>Receipt #:</w:t>
            </w:r>
          </w:p>
        </w:tc>
        <w:tc>
          <w:tcPr>
            <w:tcW w:w="13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1942CA" w14:textId="77777777" w:rsidR="00AB037E" w:rsidRPr="009C1607" w:rsidRDefault="00AB037E" w:rsidP="00AB037E">
            <w:pPr>
              <w:pStyle w:val="NoSpacing"/>
              <w:rPr>
                <w:rFonts w:ascii="Arial" w:hAnsi="Arial" w:cs="Arial"/>
              </w:rPr>
            </w:pPr>
          </w:p>
        </w:tc>
      </w:tr>
      <w:tr w:rsidR="00952D9A" w:rsidRPr="00AA3B29" w14:paraId="0868090C" w14:textId="77777777" w:rsidTr="007033A9">
        <w:trPr>
          <w:trHeight w:val="144"/>
        </w:trPr>
        <w:tc>
          <w:tcPr>
            <w:tcW w:w="10800" w:type="dxa"/>
            <w:gridSpan w:val="5"/>
            <w:tcBorders>
              <w:right w:val="single" w:sz="8" w:space="0" w:color="auto"/>
            </w:tcBorders>
            <w:vAlign w:val="center"/>
          </w:tcPr>
          <w:p w14:paraId="70F22BED" w14:textId="77777777" w:rsidR="00952D9A" w:rsidRPr="00952D9A" w:rsidRDefault="00952D9A" w:rsidP="00952D9A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14:paraId="7350314E" w14:textId="7BD4AF1A" w:rsidR="007033A9" w:rsidRDefault="007033A9" w:rsidP="007033A9">
            <w:pPr>
              <w:pStyle w:val="NoSpacing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7033A9">
              <w:rPr>
                <w:rFonts w:ascii="Arial" w:hAnsi="Arial" w:cs="Arial"/>
                <w:i/>
                <w:iCs/>
                <w:sz w:val="22"/>
                <w:szCs w:val="22"/>
              </w:rPr>
              <w:t>*Adult Teams must have 2 male and 2 female bowlers</w:t>
            </w:r>
            <w:r w:rsidR="00D45F7A">
              <w:rPr>
                <w:rFonts w:ascii="Arial" w:hAnsi="Arial" w:cs="Arial"/>
                <w:i/>
                <w:iCs/>
                <w:sz w:val="22"/>
                <w:szCs w:val="22"/>
              </w:rPr>
              <w:t>.</w:t>
            </w:r>
          </w:p>
          <w:p w14:paraId="688F54A3" w14:textId="64F7038D" w:rsidR="00952D9A" w:rsidRPr="007033A9" w:rsidRDefault="007033A9" w:rsidP="007033A9">
            <w:pPr>
              <w:pStyle w:val="NoSpacing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7033A9">
              <w:rPr>
                <w:rFonts w:ascii="Arial" w:hAnsi="Arial" w:cs="Arial"/>
                <w:i/>
                <w:iCs/>
                <w:sz w:val="22"/>
                <w:szCs w:val="22"/>
              </w:rPr>
              <w:t>**Youth Teams must have one (1) bowler of the opposite gender.</w:t>
            </w:r>
          </w:p>
          <w:p w14:paraId="39CCFF39" w14:textId="4EB0D542" w:rsidR="00952D9A" w:rsidRPr="00952D9A" w:rsidRDefault="00952D9A" w:rsidP="00952D9A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14:paraId="6FC82CC9" w14:textId="77777777" w:rsidR="008B7E51" w:rsidRDefault="008B7E51" w:rsidP="00AB037E">
      <w:pPr>
        <w:pStyle w:val="NoSpacing"/>
        <w:rPr>
          <w:rFonts w:ascii="Arial" w:hAnsi="Arial" w:cs="Arial"/>
          <w:sz w:val="10"/>
          <w:szCs w:val="10"/>
          <w:lang w:val="haw-US"/>
        </w:rPr>
      </w:pPr>
    </w:p>
    <w:tbl>
      <w:tblPr>
        <w:tblW w:w="10792" w:type="dxa"/>
        <w:tblInd w:w="-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0"/>
        <w:gridCol w:w="264"/>
        <w:gridCol w:w="808"/>
        <w:gridCol w:w="180"/>
        <w:gridCol w:w="1898"/>
        <w:gridCol w:w="78"/>
        <w:gridCol w:w="1992"/>
        <w:gridCol w:w="997"/>
        <w:gridCol w:w="1163"/>
        <w:gridCol w:w="2242"/>
      </w:tblGrid>
      <w:tr w:rsidR="008F1FF2" w:rsidRPr="008F1FF2" w14:paraId="59F3CE54" w14:textId="06D7C654" w:rsidTr="00A560A8">
        <w:trPr>
          <w:trHeight w:val="229"/>
        </w:trPr>
        <w:tc>
          <w:tcPr>
            <w:tcW w:w="2242" w:type="dxa"/>
            <w:gridSpan w:val="3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D6AFEAC" w14:textId="77777777" w:rsidR="008F1FF2" w:rsidRPr="008F1FF2" w:rsidRDefault="008F1FF2" w:rsidP="008F1FF2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1FF2">
              <w:rPr>
                <w:rFonts w:ascii="Arial" w:hAnsi="Arial" w:cs="Arial"/>
                <w:sz w:val="22"/>
                <w:szCs w:val="22"/>
              </w:rPr>
              <w:t>Divisions</w:t>
            </w:r>
          </w:p>
        </w:tc>
        <w:tc>
          <w:tcPr>
            <w:tcW w:w="6308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FC1695D" w14:textId="3F47D426" w:rsidR="008F1FF2" w:rsidRPr="008F1FF2" w:rsidRDefault="008F1FF2" w:rsidP="008F1FF2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1FF2">
              <w:rPr>
                <w:rFonts w:ascii="Arial" w:hAnsi="Arial" w:cs="Arial"/>
                <w:sz w:val="22"/>
                <w:szCs w:val="22"/>
              </w:rPr>
              <w:t>*1 – Adult Squads</w:t>
            </w:r>
          </w:p>
        </w:tc>
        <w:tc>
          <w:tcPr>
            <w:tcW w:w="22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1EE0445B" w14:textId="77777777" w:rsidR="008F1FF2" w:rsidRPr="008F1FF2" w:rsidRDefault="008F1FF2" w:rsidP="008F1FF2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1FF2">
              <w:rPr>
                <w:rFonts w:ascii="Arial" w:hAnsi="Arial" w:cs="Arial"/>
                <w:sz w:val="22"/>
                <w:szCs w:val="22"/>
              </w:rPr>
              <w:t>*2 – Youth Squads</w:t>
            </w:r>
          </w:p>
        </w:tc>
      </w:tr>
      <w:tr w:rsidR="003A034C" w14:paraId="22B7F0FE" w14:textId="77777777" w:rsidTr="004804D0">
        <w:trPr>
          <w:trHeight w:val="537"/>
        </w:trPr>
        <w:tc>
          <w:tcPr>
            <w:tcW w:w="1170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4703CE2" w14:textId="033D3151" w:rsidR="003A034C" w:rsidRPr="0080730F" w:rsidRDefault="004804D0" w:rsidP="006D0D59">
            <w:pPr>
              <w:pStyle w:val="NoSpacing"/>
              <w:jc w:val="center"/>
            </w:pPr>
            <w:r w:rsidRPr="0080730F">
              <w:t>□</w:t>
            </w:r>
            <w:r w:rsidRPr="00783B00">
              <w:rPr>
                <w:rFonts w:ascii="Arial" w:hAnsi="Arial" w:cs="Arial"/>
                <w:spacing w:val="-14"/>
              </w:rPr>
              <w:t xml:space="preserve"> </w:t>
            </w:r>
            <w:r>
              <w:rPr>
                <w:rFonts w:ascii="Arial" w:hAnsi="Arial" w:cs="Arial"/>
              </w:rPr>
              <w:t>Adult</w:t>
            </w:r>
          </w:p>
        </w:tc>
        <w:tc>
          <w:tcPr>
            <w:tcW w:w="1072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  <w:vAlign w:val="center"/>
          </w:tcPr>
          <w:p w14:paraId="50DC7EC5" w14:textId="77D6252E" w:rsidR="003A034C" w:rsidRPr="0080730F" w:rsidRDefault="003A034C" w:rsidP="00FE460B">
            <w:pPr>
              <w:pStyle w:val="NoSpacing"/>
              <w:jc w:val="center"/>
            </w:pPr>
            <w:r w:rsidRPr="0080730F">
              <w:t>□</w:t>
            </w:r>
            <w:r w:rsidRPr="00783B00">
              <w:rPr>
                <w:rFonts w:ascii="Arial" w:hAnsi="Arial" w:cs="Arial"/>
                <w:spacing w:val="-14"/>
              </w:rPr>
              <w:t xml:space="preserve"> </w:t>
            </w:r>
            <w:r>
              <w:rPr>
                <w:rFonts w:ascii="Arial" w:hAnsi="Arial" w:cs="Arial"/>
              </w:rPr>
              <w:t>Youth</w:t>
            </w:r>
          </w:p>
        </w:tc>
        <w:tc>
          <w:tcPr>
            <w:tcW w:w="2078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5F18624" w14:textId="77777777" w:rsidR="003A034C" w:rsidRPr="00EA4A27" w:rsidRDefault="003A034C" w:rsidP="004804D0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97163">
              <w:rPr>
                <w:sz w:val="32"/>
                <w:szCs w:val="32"/>
              </w:rPr>
              <w:t>□</w:t>
            </w:r>
            <w:r w:rsidRPr="00CD50CB">
              <w:rPr>
                <w:sz w:val="32"/>
                <w:szCs w:val="32"/>
              </w:rPr>
              <w:t xml:space="preserve"> </w:t>
            </w:r>
            <w:r w:rsidRPr="00B22FD3">
              <w:rPr>
                <w:rFonts w:ascii="Arial" w:hAnsi="Arial" w:cs="Arial"/>
                <w:sz w:val="20"/>
                <w:szCs w:val="20"/>
              </w:rPr>
              <w:t>Sat, Nov 21, 2026</w:t>
            </w:r>
          </w:p>
          <w:p w14:paraId="35F82F26" w14:textId="5DB3DC6E" w:rsidR="003A034C" w:rsidRPr="00097163" w:rsidRDefault="003A034C" w:rsidP="004804D0">
            <w:pPr>
              <w:pStyle w:val="NoSpacing"/>
              <w:jc w:val="center"/>
              <w:rPr>
                <w:sz w:val="32"/>
                <w:szCs w:val="32"/>
              </w:rPr>
            </w:pPr>
            <w:r w:rsidRPr="00EA4A27">
              <w:rPr>
                <w:rFonts w:ascii="Arial" w:hAnsi="Arial" w:cs="Arial"/>
                <w:sz w:val="22"/>
                <w:szCs w:val="22"/>
              </w:rPr>
              <w:t>9:00 am</w:t>
            </w:r>
          </w:p>
        </w:tc>
        <w:tc>
          <w:tcPr>
            <w:tcW w:w="2070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auto"/>
            </w:tcBorders>
            <w:vAlign w:val="center"/>
          </w:tcPr>
          <w:p w14:paraId="6D32325F" w14:textId="77777777" w:rsidR="003A034C" w:rsidRPr="00EA4A27" w:rsidRDefault="003A034C" w:rsidP="004804D0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97163">
              <w:rPr>
                <w:sz w:val="32"/>
                <w:szCs w:val="32"/>
              </w:rPr>
              <w:t>□</w:t>
            </w:r>
            <w:r w:rsidRPr="00CD50CB">
              <w:rPr>
                <w:sz w:val="32"/>
                <w:szCs w:val="32"/>
              </w:rPr>
              <w:t xml:space="preserve"> </w:t>
            </w:r>
            <w:r w:rsidRPr="00B22FD3">
              <w:rPr>
                <w:rFonts w:ascii="Arial" w:hAnsi="Arial" w:cs="Arial"/>
                <w:sz w:val="20"/>
                <w:szCs w:val="20"/>
              </w:rPr>
              <w:t>Sat, Nov 21, 2026</w:t>
            </w:r>
          </w:p>
          <w:p w14:paraId="0D3587A5" w14:textId="39C35F26" w:rsidR="003A034C" w:rsidRPr="00097163" w:rsidRDefault="003A034C" w:rsidP="004804D0">
            <w:pPr>
              <w:pStyle w:val="NoSpacing"/>
              <w:jc w:val="center"/>
              <w:rPr>
                <w:sz w:val="32"/>
                <w:szCs w:val="3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Pr="00EA4A27">
              <w:rPr>
                <w:rFonts w:ascii="Arial" w:hAnsi="Arial" w:cs="Arial"/>
                <w:sz w:val="22"/>
                <w:szCs w:val="22"/>
              </w:rPr>
              <w:t xml:space="preserve">:00 </w:t>
            </w: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EA4A27">
              <w:rPr>
                <w:rFonts w:ascii="Arial" w:hAnsi="Arial" w:cs="Arial"/>
                <w:sz w:val="22"/>
                <w:szCs w:val="22"/>
              </w:rPr>
              <w:t>m</w:t>
            </w:r>
          </w:p>
        </w:tc>
        <w:tc>
          <w:tcPr>
            <w:tcW w:w="2160" w:type="dxa"/>
            <w:gridSpan w:val="2"/>
            <w:tcBorders>
              <w:top w:val="single" w:sz="12" w:space="0" w:color="000000"/>
              <w:left w:val="single" w:sz="4" w:space="0" w:color="auto"/>
              <w:bottom w:val="single" w:sz="12" w:space="0" w:color="000000"/>
            </w:tcBorders>
            <w:vAlign w:val="center"/>
          </w:tcPr>
          <w:p w14:paraId="1725F938" w14:textId="6F64F234" w:rsidR="003A034C" w:rsidRPr="00EA4A27" w:rsidRDefault="003A034C" w:rsidP="004804D0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97163">
              <w:rPr>
                <w:sz w:val="32"/>
                <w:szCs w:val="32"/>
              </w:rPr>
              <w:t>□</w:t>
            </w:r>
            <w:r w:rsidRPr="00CD50CB">
              <w:rPr>
                <w:sz w:val="32"/>
                <w:szCs w:val="32"/>
              </w:rPr>
              <w:t xml:space="preserve"> </w:t>
            </w:r>
            <w:r w:rsidRPr="00B22FD3">
              <w:rPr>
                <w:rFonts w:ascii="Arial" w:hAnsi="Arial" w:cs="Arial"/>
                <w:sz w:val="20"/>
                <w:szCs w:val="20"/>
              </w:rPr>
              <w:t>S</w:t>
            </w:r>
            <w:r w:rsidR="004804D0">
              <w:rPr>
                <w:rFonts w:ascii="Arial" w:hAnsi="Arial" w:cs="Arial"/>
                <w:sz w:val="20"/>
                <w:szCs w:val="20"/>
              </w:rPr>
              <w:t>un</w:t>
            </w:r>
            <w:r w:rsidRPr="00B22FD3">
              <w:rPr>
                <w:rFonts w:ascii="Arial" w:hAnsi="Arial" w:cs="Arial"/>
                <w:sz w:val="20"/>
                <w:szCs w:val="20"/>
              </w:rPr>
              <w:t>, Nov 2</w:t>
            </w:r>
            <w:r w:rsidR="004804D0">
              <w:rPr>
                <w:rFonts w:ascii="Arial" w:hAnsi="Arial" w:cs="Arial"/>
                <w:sz w:val="20"/>
                <w:szCs w:val="20"/>
              </w:rPr>
              <w:t>2</w:t>
            </w:r>
            <w:r w:rsidRPr="00B22FD3">
              <w:rPr>
                <w:rFonts w:ascii="Arial" w:hAnsi="Arial" w:cs="Arial"/>
                <w:sz w:val="20"/>
                <w:szCs w:val="20"/>
              </w:rPr>
              <w:t>, 2026</w:t>
            </w:r>
          </w:p>
          <w:p w14:paraId="44987100" w14:textId="26D6869A" w:rsidR="003A034C" w:rsidRPr="00097163" w:rsidRDefault="003A034C" w:rsidP="004804D0">
            <w:pPr>
              <w:pStyle w:val="NoSpacing"/>
              <w:jc w:val="center"/>
              <w:rPr>
                <w:sz w:val="32"/>
                <w:szCs w:val="3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Pr="00EA4A27">
              <w:rPr>
                <w:rFonts w:ascii="Arial" w:hAnsi="Arial" w:cs="Arial"/>
                <w:sz w:val="22"/>
                <w:szCs w:val="22"/>
              </w:rPr>
              <w:t xml:space="preserve">:00 </w:t>
            </w: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EA4A27">
              <w:rPr>
                <w:rFonts w:ascii="Arial" w:hAnsi="Arial" w:cs="Arial"/>
                <w:sz w:val="22"/>
                <w:szCs w:val="22"/>
              </w:rPr>
              <w:t>m</w:t>
            </w:r>
          </w:p>
        </w:tc>
        <w:tc>
          <w:tcPr>
            <w:tcW w:w="224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  <w:vAlign w:val="center"/>
          </w:tcPr>
          <w:p w14:paraId="353FF084" w14:textId="77777777" w:rsidR="003A034C" w:rsidRPr="00EA4A27" w:rsidRDefault="003A034C" w:rsidP="004804D0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97163">
              <w:rPr>
                <w:sz w:val="32"/>
                <w:szCs w:val="32"/>
              </w:rPr>
              <w:t>□</w:t>
            </w:r>
            <w:r w:rsidRPr="00CD50CB">
              <w:rPr>
                <w:sz w:val="32"/>
                <w:szCs w:val="32"/>
              </w:rPr>
              <w:t xml:space="preserve"> </w:t>
            </w:r>
            <w:r w:rsidRPr="008F1FF2">
              <w:rPr>
                <w:rFonts w:ascii="Arial" w:hAnsi="Arial" w:cs="Arial"/>
                <w:sz w:val="20"/>
                <w:szCs w:val="20"/>
              </w:rPr>
              <w:t>Sun, Nov 22, 2026</w:t>
            </w:r>
          </w:p>
          <w:p w14:paraId="59A17951" w14:textId="70FADA2E" w:rsidR="003A034C" w:rsidRPr="00097163" w:rsidRDefault="003A034C" w:rsidP="004804D0">
            <w:pPr>
              <w:pStyle w:val="NoSpacing"/>
              <w:jc w:val="center"/>
              <w:rPr>
                <w:sz w:val="32"/>
                <w:szCs w:val="32"/>
              </w:rPr>
            </w:pPr>
            <w:r w:rsidRPr="00EA4A27">
              <w:rPr>
                <w:rFonts w:ascii="Arial" w:hAnsi="Arial" w:cs="Arial"/>
                <w:sz w:val="22"/>
                <w:szCs w:val="22"/>
              </w:rPr>
              <w:t>9:00 am</w:t>
            </w:r>
          </w:p>
        </w:tc>
      </w:tr>
      <w:tr w:rsidR="00783B00" w14:paraId="2029A5FE" w14:textId="77777777" w:rsidTr="00A560A8">
        <w:trPr>
          <w:trHeight w:val="360"/>
        </w:trPr>
        <w:tc>
          <w:tcPr>
            <w:tcW w:w="1434" w:type="dxa"/>
            <w:gridSpan w:val="2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A60B9" w14:textId="77777777" w:rsidR="008B7E51" w:rsidRDefault="008B7E51" w:rsidP="00D54C66">
            <w:pPr>
              <w:pStyle w:val="TableParagraph"/>
              <w:spacing w:before="0" w:line="229" w:lineRule="exact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Team </w:t>
            </w:r>
            <w:r>
              <w:rPr>
                <w:b/>
                <w:spacing w:val="-2"/>
                <w:sz w:val="20"/>
              </w:rPr>
              <w:t>Captain</w:t>
            </w:r>
          </w:p>
        </w:tc>
        <w:tc>
          <w:tcPr>
            <w:tcW w:w="4956" w:type="dxa"/>
            <w:gridSpan w:val="5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D7D8A" w14:textId="77777777" w:rsidR="008B7E51" w:rsidRDefault="008B7E51" w:rsidP="00CC3E58">
            <w:pPr>
              <w:pStyle w:val="TableParagraph"/>
              <w:ind w:left="123"/>
              <w:rPr>
                <w:sz w:val="12"/>
              </w:rPr>
            </w:pPr>
            <w:r>
              <w:rPr>
                <w:spacing w:val="-2"/>
                <w:sz w:val="12"/>
              </w:rPr>
              <w:t>Team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Name</w:t>
            </w:r>
          </w:p>
        </w:tc>
        <w:tc>
          <w:tcPr>
            <w:tcW w:w="4402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</w:tcPr>
          <w:p w14:paraId="0175D2EE" w14:textId="77777777" w:rsidR="008B7E51" w:rsidRDefault="008B7E51" w:rsidP="00CC3E58">
            <w:pPr>
              <w:pStyle w:val="TableParagraph"/>
              <w:ind w:left="116"/>
              <w:rPr>
                <w:sz w:val="12"/>
              </w:rPr>
            </w:pPr>
            <w:r>
              <w:rPr>
                <w:sz w:val="12"/>
              </w:rPr>
              <w:t>Captain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Name</w:t>
            </w:r>
          </w:p>
        </w:tc>
      </w:tr>
      <w:tr w:rsidR="008B7E51" w14:paraId="58FA1A20" w14:textId="77777777" w:rsidTr="00A560A8">
        <w:trPr>
          <w:trHeight w:val="360"/>
        </w:trPr>
        <w:tc>
          <w:tcPr>
            <w:tcW w:w="6390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1B738" w14:textId="77777777" w:rsidR="008B7E51" w:rsidRDefault="008B7E51" w:rsidP="00CC3E58"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Address</w:t>
            </w:r>
          </w:p>
        </w:tc>
        <w:tc>
          <w:tcPr>
            <w:tcW w:w="4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6EE2A8" w14:textId="77777777" w:rsidR="008B7E51" w:rsidRDefault="008B7E51" w:rsidP="00CC3E58">
            <w:pPr>
              <w:pStyle w:val="TableParagraph"/>
              <w:ind w:left="116"/>
              <w:rPr>
                <w:sz w:val="12"/>
              </w:rPr>
            </w:pPr>
            <w:r>
              <w:rPr>
                <w:spacing w:val="-2"/>
                <w:sz w:val="12"/>
              </w:rPr>
              <w:t>Email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Address</w:t>
            </w:r>
          </w:p>
        </w:tc>
      </w:tr>
      <w:tr w:rsidR="00E2274E" w14:paraId="6FAEA1DF" w14:textId="77777777" w:rsidTr="00A560A8">
        <w:trPr>
          <w:trHeight w:val="360"/>
        </w:trPr>
        <w:tc>
          <w:tcPr>
            <w:tcW w:w="2422" w:type="dxa"/>
            <w:gridSpan w:val="4"/>
            <w:tcBorders>
              <w:top w:val="single" w:sz="4" w:space="0" w:color="000000"/>
              <w:right w:val="single" w:sz="4" w:space="0" w:color="000000"/>
            </w:tcBorders>
          </w:tcPr>
          <w:p w14:paraId="0DC92854" w14:textId="77777777" w:rsidR="008B7E51" w:rsidRPr="008B7E51" w:rsidRDefault="008B7E51" w:rsidP="00CC3E58">
            <w:pPr>
              <w:pStyle w:val="TableParagraph"/>
              <w:rPr>
                <w:sz w:val="12"/>
              </w:rPr>
            </w:pPr>
            <w:r w:rsidRPr="008B7E51">
              <w:rPr>
                <w:spacing w:val="-4"/>
                <w:sz w:val="12"/>
              </w:rPr>
              <w:t>City</w:t>
            </w:r>
          </w:p>
        </w:tc>
        <w:tc>
          <w:tcPr>
            <w:tcW w:w="197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1CC4CD" w14:textId="77777777" w:rsidR="008B7E51" w:rsidRDefault="008B7E51" w:rsidP="00CC3E58">
            <w:pPr>
              <w:pStyle w:val="TableParagraph"/>
              <w:ind w:left="97"/>
              <w:rPr>
                <w:sz w:val="12"/>
              </w:rPr>
            </w:pPr>
            <w:r>
              <w:rPr>
                <w:spacing w:val="-2"/>
                <w:sz w:val="12"/>
              </w:rPr>
              <w:t>State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B6E5B4" w14:textId="77777777" w:rsidR="008B7E51" w:rsidRDefault="008B7E51" w:rsidP="00CC3E58">
            <w:pPr>
              <w:pStyle w:val="TableParagraph"/>
              <w:ind w:left="117"/>
              <w:rPr>
                <w:sz w:val="12"/>
              </w:rPr>
            </w:pPr>
            <w:r>
              <w:rPr>
                <w:spacing w:val="-5"/>
                <w:sz w:val="12"/>
              </w:rPr>
              <w:t>Zip</w:t>
            </w:r>
          </w:p>
        </w:tc>
        <w:tc>
          <w:tcPr>
            <w:tcW w:w="4402" w:type="dxa"/>
            <w:gridSpan w:val="3"/>
            <w:tcBorders>
              <w:top w:val="single" w:sz="4" w:space="0" w:color="000000"/>
              <w:left w:val="single" w:sz="4" w:space="0" w:color="000000"/>
            </w:tcBorders>
          </w:tcPr>
          <w:p w14:paraId="0697268D" w14:textId="77777777" w:rsidR="008B7E51" w:rsidRDefault="008B7E51" w:rsidP="00CC3E58">
            <w:pPr>
              <w:pStyle w:val="TableParagraph"/>
              <w:ind w:left="116"/>
              <w:rPr>
                <w:sz w:val="12"/>
              </w:rPr>
            </w:pPr>
            <w:r>
              <w:rPr>
                <w:sz w:val="12"/>
              </w:rPr>
              <w:t>Phone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10"/>
                <w:sz w:val="12"/>
              </w:rPr>
              <w:t>#</w:t>
            </w:r>
          </w:p>
        </w:tc>
      </w:tr>
      <w:tr w:rsidR="00783B00" w14:paraId="2E9A50AB" w14:textId="77777777" w:rsidTr="008F1FF2">
        <w:trPr>
          <w:trHeight w:val="360"/>
        </w:trPr>
        <w:tc>
          <w:tcPr>
            <w:tcW w:w="1434" w:type="dxa"/>
            <w:gridSpan w:val="2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84E020" w14:textId="52BDAAD9" w:rsidR="008B7E51" w:rsidRPr="008B7E51" w:rsidRDefault="008B7E51" w:rsidP="00D54C66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 w:rsidRPr="008B7E51">
              <w:rPr>
                <w:rFonts w:ascii="Arial" w:hAnsi="Arial" w:cs="Arial"/>
                <w:b/>
                <w:bCs/>
                <w:sz w:val="20"/>
                <w:szCs w:val="20"/>
              </w:rPr>
              <w:t>Bowler</w:t>
            </w:r>
            <w:r w:rsidRPr="008B7E51">
              <w:rPr>
                <w:rFonts w:ascii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 w:rsidR="003560E7">
              <w:rPr>
                <w:rFonts w:ascii="Arial" w:hAnsi="Arial" w:cs="Arial"/>
                <w:b/>
                <w:bCs/>
                <w:spacing w:val="-5"/>
                <w:sz w:val="20"/>
                <w:szCs w:val="20"/>
              </w:rPr>
              <w:t>#</w:t>
            </w:r>
            <w:r w:rsidRPr="008B7E51">
              <w:rPr>
                <w:rFonts w:ascii="Arial" w:hAnsi="Arial" w:cs="Arial"/>
                <w:b/>
                <w:bCs/>
                <w:spacing w:val="-10"/>
                <w:sz w:val="20"/>
                <w:szCs w:val="20"/>
              </w:rPr>
              <w:t>1</w:t>
            </w:r>
          </w:p>
        </w:tc>
        <w:tc>
          <w:tcPr>
            <w:tcW w:w="5953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6E5B2" w14:textId="77777777" w:rsidR="008B7E51" w:rsidRPr="008B7E51" w:rsidRDefault="008B7E51" w:rsidP="00CC3E58">
            <w:pPr>
              <w:pStyle w:val="TableParagraph"/>
              <w:ind w:left="123"/>
              <w:rPr>
                <w:sz w:val="12"/>
              </w:rPr>
            </w:pPr>
            <w:r w:rsidRPr="008B7E51">
              <w:rPr>
                <w:sz w:val="12"/>
              </w:rPr>
              <w:t>Full</w:t>
            </w:r>
            <w:r w:rsidRPr="008B7E51">
              <w:rPr>
                <w:spacing w:val="-3"/>
                <w:sz w:val="12"/>
              </w:rPr>
              <w:t xml:space="preserve"> </w:t>
            </w:r>
            <w:r w:rsidRPr="008B7E51">
              <w:rPr>
                <w:spacing w:val="-4"/>
                <w:sz w:val="12"/>
              </w:rPr>
              <w:t>Name</w:t>
            </w:r>
          </w:p>
        </w:tc>
        <w:tc>
          <w:tcPr>
            <w:tcW w:w="340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4CF6AEBC" w14:textId="77777777" w:rsidR="008B7E51" w:rsidRPr="008B7E51" w:rsidRDefault="008B7E51" w:rsidP="00CC3E58">
            <w:pPr>
              <w:pStyle w:val="TableParagraph"/>
              <w:ind w:left="112"/>
              <w:rPr>
                <w:sz w:val="12"/>
              </w:rPr>
            </w:pPr>
            <w:r w:rsidRPr="008B7E51">
              <w:rPr>
                <w:sz w:val="12"/>
              </w:rPr>
              <w:t>USBC</w:t>
            </w:r>
            <w:r w:rsidRPr="008B7E51">
              <w:rPr>
                <w:spacing w:val="-2"/>
                <w:sz w:val="12"/>
              </w:rPr>
              <w:t xml:space="preserve"> </w:t>
            </w:r>
            <w:r w:rsidRPr="008B7E51">
              <w:rPr>
                <w:spacing w:val="-10"/>
                <w:sz w:val="12"/>
              </w:rPr>
              <w:t>#</w:t>
            </w:r>
          </w:p>
        </w:tc>
      </w:tr>
      <w:tr w:rsidR="00783B00" w14:paraId="307ADF40" w14:textId="77777777" w:rsidTr="008F1FF2">
        <w:trPr>
          <w:trHeight w:val="360"/>
        </w:trPr>
        <w:tc>
          <w:tcPr>
            <w:tcW w:w="1434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711578F3" w14:textId="77777777" w:rsidR="008B7E51" w:rsidRPr="008B7E51" w:rsidRDefault="008B7E51" w:rsidP="00CC3E58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9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DF165" w14:textId="77777777" w:rsidR="008B7E51" w:rsidRPr="008B7E51" w:rsidRDefault="008B7E51" w:rsidP="00CC3E58">
            <w:pPr>
              <w:pStyle w:val="TableParagraph"/>
              <w:ind w:left="123"/>
              <w:rPr>
                <w:sz w:val="12"/>
              </w:rPr>
            </w:pPr>
            <w:r w:rsidRPr="008B7E51">
              <w:rPr>
                <w:spacing w:val="-2"/>
                <w:sz w:val="12"/>
              </w:rPr>
              <w:t>Email</w:t>
            </w:r>
            <w:r w:rsidRPr="008B7E51">
              <w:rPr>
                <w:spacing w:val="1"/>
                <w:sz w:val="12"/>
              </w:rPr>
              <w:t xml:space="preserve"> </w:t>
            </w:r>
            <w:r w:rsidRPr="008B7E51">
              <w:rPr>
                <w:spacing w:val="-2"/>
                <w:sz w:val="12"/>
              </w:rPr>
              <w:t>Address</w:t>
            </w:r>
          </w:p>
        </w:tc>
        <w:tc>
          <w:tcPr>
            <w:tcW w:w="3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B297EA" w14:textId="77777777" w:rsidR="008B7E51" w:rsidRPr="008B7E51" w:rsidRDefault="008B7E51" w:rsidP="00CC3E58">
            <w:pPr>
              <w:pStyle w:val="TableParagraph"/>
              <w:ind w:left="112"/>
              <w:rPr>
                <w:sz w:val="12"/>
              </w:rPr>
            </w:pPr>
            <w:r w:rsidRPr="008B7E51">
              <w:rPr>
                <w:sz w:val="12"/>
              </w:rPr>
              <w:t>Highest</w:t>
            </w:r>
            <w:r w:rsidRPr="008B7E51">
              <w:rPr>
                <w:spacing w:val="-2"/>
                <w:sz w:val="12"/>
              </w:rPr>
              <w:t xml:space="preserve"> </w:t>
            </w:r>
            <w:r w:rsidRPr="008B7E51">
              <w:rPr>
                <w:sz w:val="12"/>
              </w:rPr>
              <w:t>Composite</w:t>
            </w:r>
            <w:r w:rsidRPr="008B7E51">
              <w:rPr>
                <w:spacing w:val="-7"/>
                <w:sz w:val="12"/>
              </w:rPr>
              <w:t xml:space="preserve"> </w:t>
            </w:r>
            <w:r w:rsidRPr="008B7E51">
              <w:rPr>
                <w:spacing w:val="-2"/>
                <w:sz w:val="12"/>
              </w:rPr>
              <w:t>Average</w:t>
            </w:r>
          </w:p>
        </w:tc>
      </w:tr>
      <w:tr w:rsidR="008B7E51" w14:paraId="4F0DD593" w14:textId="77777777" w:rsidTr="008F1FF2">
        <w:trPr>
          <w:trHeight w:val="360"/>
        </w:trPr>
        <w:tc>
          <w:tcPr>
            <w:tcW w:w="7387" w:type="dxa"/>
            <w:gridSpan w:val="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35BA9" w14:textId="77777777" w:rsidR="008B7E51" w:rsidRPr="008B7E51" w:rsidRDefault="008B7E51" w:rsidP="00CC3E58">
            <w:pPr>
              <w:pStyle w:val="TableParagraph"/>
              <w:rPr>
                <w:sz w:val="12"/>
              </w:rPr>
            </w:pPr>
            <w:r w:rsidRPr="008B7E51">
              <w:rPr>
                <w:spacing w:val="-2"/>
                <w:sz w:val="12"/>
              </w:rPr>
              <w:t>Address</w:t>
            </w:r>
          </w:p>
        </w:tc>
        <w:tc>
          <w:tcPr>
            <w:tcW w:w="3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70522F" w14:textId="77777777" w:rsidR="008B7E51" w:rsidRPr="008B7E51" w:rsidRDefault="008B7E51" w:rsidP="00CC3E58">
            <w:pPr>
              <w:pStyle w:val="TableParagraph"/>
              <w:ind w:left="112"/>
              <w:rPr>
                <w:sz w:val="12"/>
              </w:rPr>
            </w:pPr>
            <w:r w:rsidRPr="008B7E51">
              <w:rPr>
                <w:sz w:val="12"/>
              </w:rPr>
              <w:t xml:space="preserve">Date of </w:t>
            </w:r>
            <w:r w:rsidRPr="008B7E51">
              <w:rPr>
                <w:spacing w:val="-2"/>
                <w:sz w:val="12"/>
              </w:rPr>
              <w:t>Birth</w:t>
            </w:r>
          </w:p>
        </w:tc>
      </w:tr>
      <w:tr w:rsidR="00E2274E" w14:paraId="3812CFB4" w14:textId="77777777" w:rsidTr="00A560A8">
        <w:trPr>
          <w:trHeight w:val="360"/>
        </w:trPr>
        <w:tc>
          <w:tcPr>
            <w:tcW w:w="2422" w:type="dxa"/>
            <w:gridSpan w:val="4"/>
            <w:tcBorders>
              <w:top w:val="single" w:sz="4" w:space="0" w:color="000000"/>
              <w:right w:val="single" w:sz="4" w:space="0" w:color="000000"/>
            </w:tcBorders>
          </w:tcPr>
          <w:p w14:paraId="60C75605" w14:textId="77777777" w:rsidR="008B7E51" w:rsidRPr="008B7E51" w:rsidRDefault="008B7E51" w:rsidP="00CC3E58">
            <w:pPr>
              <w:pStyle w:val="TableParagraph"/>
              <w:rPr>
                <w:sz w:val="12"/>
              </w:rPr>
            </w:pPr>
            <w:r w:rsidRPr="008B7E51">
              <w:rPr>
                <w:spacing w:val="-4"/>
                <w:sz w:val="12"/>
              </w:rPr>
              <w:t>City</w:t>
            </w:r>
          </w:p>
        </w:tc>
        <w:tc>
          <w:tcPr>
            <w:tcW w:w="197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3BF40D" w14:textId="77777777" w:rsidR="008B7E51" w:rsidRPr="008B7E51" w:rsidRDefault="008B7E51" w:rsidP="00CC3E58">
            <w:pPr>
              <w:pStyle w:val="TableParagraph"/>
              <w:ind w:left="97"/>
              <w:rPr>
                <w:sz w:val="12"/>
              </w:rPr>
            </w:pPr>
            <w:r w:rsidRPr="008B7E51">
              <w:rPr>
                <w:spacing w:val="-2"/>
                <w:sz w:val="12"/>
              </w:rPr>
              <w:t>State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0E88B0" w14:textId="77777777" w:rsidR="008B7E51" w:rsidRPr="008B7E51" w:rsidRDefault="008B7E51" w:rsidP="00CC3E58">
            <w:pPr>
              <w:pStyle w:val="TableParagraph"/>
              <w:ind w:left="117"/>
              <w:rPr>
                <w:sz w:val="12"/>
              </w:rPr>
            </w:pPr>
            <w:r w:rsidRPr="008B7E51">
              <w:rPr>
                <w:spacing w:val="-5"/>
                <w:sz w:val="12"/>
              </w:rPr>
              <w:t>Zip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9EAC57" w14:textId="77777777" w:rsidR="008B7E51" w:rsidRPr="008B7E51" w:rsidRDefault="008B7E51" w:rsidP="00CC3E58">
            <w:pPr>
              <w:pStyle w:val="TableParagraph"/>
              <w:ind w:left="116"/>
              <w:rPr>
                <w:sz w:val="12"/>
              </w:rPr>
            </w:pPr>
            <w:r w:rsidRPr="008B7E51">
              <w:rPr>
                <w:spacing w:val="-2"/>
                <w:sz w:val="12"/>
              </w:rPr>
              <w:t>Gender</w:t>
            </w:r>
          </w:p>
        </w:tc>
        <w:tc>
          <w:tcPr>
            <w:tcW w:w="3405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5B466EBB" w14:textId="77777777" w:rsidR="008B7E51" w:rsidRPr="008B7E51" w:rsidRDefault="008B7E51" w:rsidP="00CC3E58">
            <w:pPr>
              <w:pStyle w:val="TableParagraph"/>
              <w:ind w:left="112"/>
              <w:rPr>
                <w:sz w:val="12"/>
              </w:rPr>
            </w:pPr>
            <w:r w:rsidRPr="008B7E51">
              <w:rPr>
                <w:sz w:val="12"/>
              </w:rPr>
              <w:t>Phone</w:t>
            </w:r>
            <w:r w:rsidRPr="008B7E51">
              <w:rPr>
                <w:spacing w:val="-1"/>
                <w:sz w:val="12"/>
              </w:rPr>
              <w:t xml:space="preserve"> </w:t>
            </w:r>
            <w:r w:rsidRPr="008B7E51">
              <w:rPr>
                <w:spacing w:val="-10"/>
                <w:sz w:val="12"/>
              </w:rPr>
              <w:t>#</w:t>
            </w:r>
          </w:p>
        </w:tc>
      </w:tr>
      <w:tr w:rsidR="00783B00" w14:paraId="0E935A76" w14:textId="77777777" w:rsidTr="008F1FF2">
        <w:trPr>
          <w:trHeight w:val="360"/>
        </w:trPr>
        <w:tc>
          <w:tcPr>
            <w:tcW w:w="1434" w:type="dxa"/>
            <w:gridSpan w:val="2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B70914" w14:textId="51503760" w:rsidR="008B7E51" w:rsidRPr="008B7E51" w:rsidRDefault="008B7E51" w:rsidP="008B7E51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7E51">
              <w:rPr>
                <w:rFonts w:ascii="Arial" w:hAnsi="Arial" w:cs="Arial"/>
                <w:b/>
                <w:bCs/>
                <w:sz w:val="20"/>
                <w:szCs w:val="20"/>
              </w:rPr>
              <w:t>Bowler</w:t>
            </w:r>
            <w:r w:rsidRPr="008B7E51">
              <w:rPr>
                <w:rFonts w:ascii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 w:rsidR="003560E7">
              <w:rPr>
                <w:rFonts w:ascii="Arial" w:hAnsi="Arial" w:cs="Arial"/>
                <w:b/>
                <w:bCs/>
                <w:spacing w:val="-5"/>
                <w:sz w:val="20"/>
                <w:szCs w:val="20"/>
              </w:rPr>
              <w:t>#</w:t>
            </w:r>
            <w:r w:rsidRPr="008B7E51">
              <w:rPr>
                <w:rFonts w:ascii="Arial" w:hAnsi="Arial" w:cs="Arial"/>
                <w:b/>
                <w:bCs/>
                <w:spacing w:val="-10"/>
                <w:sz w:val="20"/>
                <w:szCs w:val="20"/>
              </w:rPr>
              <w:t>2</w:t>
            </w:r>
          </w:p>
        </w:tc>
        <w:tc>
          <w:tcPr>
            <w:tcW w:w="5953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41231" w14:textId="77777777" w:rsidR="008B7E51" w:rsidRPr="008B7E51" w:rsidRDefault="008B7E51" w:rsidP="00CC3E58">
            <w:pPr>
              <w:pStyle w:val="TableParagraph"/>
              <w:ind w:left="123"/>
              <w:rPr>
                <w:sz w:val="12"/>
              </w:rPr>
            </w:pPr>
            <w:r w:rsidRPr="008B7E51">
              <w:rPr>
                <w:sz w:val="12"/>
              </w:rPr>
              <w:t>Full</w:t>
            </w:r>
            <w:r w:rsidRPr="008B7E51">
              <w:rPr>
                <w:spacing w:val="-3"/>
                <w:sz w:val="12"/>
              </w:rPr>
              <w:t xml:space="preserve"> </w:t>
            </w:r>
            <w:r w:rsidRPr="008B7E51">
              <w:rPr>
                <w:spacing w:val="-4"/>
                <w:sz w:val="12"/>
              </w:rPr>
              <w:t>Name</w:t>
            </w:r>
          </w:p>
        </w:tc>
        <w:tc>
          <w:tcPr>
            <w:tcW w:w="340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149AB80C" w14:textId="77777777" w:rsidR="008B7E51" w:rsidRPr="008B7E51" w:rsidRDefault="008B7E51" w:rsidP="00CC3E58">
            <w:pPr>
              <w:pStyle w:val="TableParagraph"/>
              <w:ind w:left="112"/>
              <w:rPr>
                <w:sz w:val="12"/>
              </w:rPr>
            </w:pPr>
            <w:r w:rsidRPr="008B7E51">
              <w:rPr>
                <w:sz w:val="12"/>
              </w:rPr>
              <w:t>USBC</w:t>
            </w:r>
            <w:r w:rsidRPr="008B7E51">
              <w:rPr>
                <w:spacing w:val="-2"/>
                <w:sz w:val="12"/>
              </w:rPr>
              <w:t xml:space="preserve"> </w:t>
            </w:r>
            <w:r w:rsidRPr="008B7E51">
              <w:rPr>
                <w:spacing w:val="-10"/>
                <w:sz w:val="12"/>
              </w:rPr>
              <w:t>#</w:t>
            </w:r>
          </w:p>
        </w:tc>
      </w:tr>
      <w:tr w:rsidR="00783B00" w14:paraId="2CB39053" w14:textId="77777777" w:rsidTr="008F1FF2">
        <w:trPr>
          <w:trHeight w:val="360"/>
        </w:trPr>
        <w:tc>
          <w:tcPr>
            <w:tcW w:w="1434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460219E3" w14:textId="77777777" w:rsidR="008B7E51" w:rsidRPr="008B7E51" w:rsidRDefault="008B7E51" w:rsidP="00CC3E58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9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7FC12" w14:textId="77777777" w:rsidR="008B7E51" w:rsidRPr="008B7E51" w:rsidRDefault="008B7E51" w:rsidP="00CC3E58">
            <w:pPr>
              <w:pStyle w:val="TableParagraph"/>
              <w:ind w:left="123"/>
              <w:rPr>
                <w:sz w:val="12"/>
              </w:rPr>
            </w:pPr>
            <w:r w:rsidRPr="008B7E51">
              <w:rPr>
                <w:spacing w:val="-2"/>
                <w:sz w:val="12"/>
              </w:rPr>
              <w:t>Email</w:t>
            </w:r>
            <w:r w:rsidRPr="008B7E51">
              <w:rPr>
                <w:spacing w:val="1"/>
                <w:sz w:val="12"/>
              </w:rPr>
              <w:t xml:space="preserve"> </w:t>
            </w:r>
            <w:r w:rsidRPr="008B7E51">
              <w:rPr>
                <w:spacing w:val="-2"/>
                <w:sz w:val="12"/>
              </w:rPr>
              <w:t>Address</w:t>
            </w:r>
          </w:p>
        </w:tc>
        <w:tc>
          <w:tcPr>
            <w:tcW w:w="3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7E19E1" w14:textId="77777777" w:rsidR="008B7E51" w:rsidRPr="008B7E51" w:rsidRDefault="008B7E51" w:rsidP="00CC3E58">
            <w:pPr>
              <w:pStyle w:val="TableParagraph"/>
              <w:ind w:left="112"/>
              <w:rPr>
                <w:sz w:val="12"/>
              </w:rPr>
            </w:pPr>
            <w:r w:rsidRPr="008B7E51">
              <w:rPr>
                <w:sz w:val="12"/>
              </w:rPr>
              <w:t>Highest</w:t>
            </w:r>
            <w:r w:rsidRPr="008B7E51">
              <w:rPr>
                <w:spacing w:val="-2"/>
                <w:sz w:val="12"/>
              </w:rPr>
              <w:t xml:space="preserve"> </w:t>
            </w:r>
            <w:r w:rsidRPr="008B7E51">
              <w:rPr>
                <w:sz w:val="12"/>
              </w:rPr>
              <w:t>Composite</w:t>
            </w:r>
            <w:r w:rsidRPr="008B7E51">
              <w:rPr>
                <w:spacing w:val="-7"/>
                <w:sz w:val="12"/>
              </w:rPr>
              <w:t xml:space="preserve"> </w:t>
            </w:r>
            <w:r w:rsidRPr="008B7E51">
              <w:rPr>
                <w:spacing w:val="-2"/>
                <w:sz w:val="12"/>
              </w:rPr>
              <w:t>Average</w:t>
            </w:r>
          </w:p>
        </w:tc>
      </w:tr>
      <w:tr w:rsidR="008B7E51" w14:paraId="78461044" w14:textId="77777777" w:rsidTr="008F1FF2">
        <w:trPr>
          <w:trHeight w:val="360"/>
        </w:trPr>
        <w:tc>
          <w:tcPr>
            <w:tcW w:w="7387" w:type="dxa"/>
            <w:gridSpan w:val="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493D8" w14:textId="77777777" w:rsidR="008B7E51" w:rsidRPr="008B7E51" w:rsidRDefault="008B7E51" w:rsidP="00CC3E58">
            <w:pPr>
              <w:pStyle w:val="TableParagraph"/>
              <w:rPr>
                <w:sz w:val="12"/>
              </w:rPr>
            </w:pPr>
            <w:r w:rsidRPr="008B7E51">
              <w:rPr>
                <w:spacing w:val="-2"/>
                <w:sz w:val="12"/>
              </w:rPr>
              <w:t>Address</w:t>
            </w:r>
          </w:p>
        </w:tc>
        <w:tc>
          <w:tcPr>
            <w:tcW w:w="3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98C18D" w14:textId="77777777" w:rsidR="008B7E51" w:rsidRPr="008B7E51" w:rsidRDefault="008B7E51" w:rsidP="00CC3E58">
            <w:pPr>
              <w:pStyle w:val="TableParagraph"/>
              <w:ind w:left="112"/>
              <w:rPr>
                <w:sz w:val="12"/>
              </w:rPr>
            </w:pPr>
            <w:r w:rsidRPr="008B7E51">
              <w:rPr>
                <w:sz w:val="12"/>
              </w:rPr>
              <w:t xml:space="preserve">Date of </w:t>
            </w:r>
            <w:r w:rsidRPr="008B7E51">
              <w:rPr>
                <w:spacing w:val="-2"/>
                <w:sz w:val="12"/>
              </w:rPr>
              <w:t>Birth</w:t>
            </w:r>
          </w:p>
        </w:tc>
      </w:tr>
      <w:tr w:rsidR="00E2274E" w14:paraId="1E1A51BF" w14:textId="77777777" w:rsidTr="00A560A8">
        <w:trPr>
          <w:trHeight w:val="360"/>
        </w:trPr>
        <w:tc>
          <w:tcPr>
            <w:tcW w:w="2422" w:type="dxa"/>
            <w:gridSpan w:val="4"/>
            <w:tcBorders>
              <w:top w:val="single" w:sz="4" w:space="0" w:color="000000"/>
              <w:right w:val="single" w:sz="4" w:space="0" w:color="000000"/>
            </w:tcBorders>
          </w:tcPr>
          <w:p w14:paraId="32EAFCEF" w14:textId="77777777" w:rsidR="008B7E51" w:rsidRPr="008B7E51" w:rsidRDefault="008B7E51" w:rsidP="00CC3E58">
            <w:pPr>
              <w:pStyle w:val="TableParagraph"/>
              <w:rPr>
                <w:sz w:val="12"/>
              </w:rPr>
            </w:pPr>
            <w:r w:rsidRPr="008B7E51">
              <w:rPr>
                <w:spacing w:val="-4"/>
                <w:sz w:val="12"/>
              </w:rPr>
              <w:t>City</w:t>
            </w:r>
          </w:p>
        </w:tc>
        <w:tc>
          <w:tcPr>
            <w:tcW w:w="197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F63CCE" w14:textId="77777777" w:rsidR="008B7E51" w:rsidRPr="008B7E51" w:rsidRDefault="008B7E51" w:rsidP="00CC3E58">
            <w:pPr>
              <w:pStyle w:val="TableParagraph"/>
              <w:ind w:left="111"/>
              <w:rPr>
                <w:sz w:val="12"/>
              </w:rPr>
            </w:pPr>
            <w:r w:rsidRPr="008B7E51">
              <w:rPr>
                <w:spacing w:val="-2"/>
                <w:sz w:val="12"/>
              </w:rPr>
              <w:t>State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879ED4" w14:textId="77777777" w:rsidR="008B7E51" w:rsidRPr="008B7E51" w:rsidRDefault="008B7E51" w:rsidP="00CC3E58">
            <w:pPr>
              <w:pStyle w:val="TableParagraph"/>
              <w:ind w:left="117"/>
              <w:rPr>
                <w:sz w:val="12"/>
              </w:rPr>
            </w:pPr>
            <w:r w:rsidRPr="008B7E51">
              <w:rPr>
                <w:spacing w:val="-5"/>
                <w:sz w:val="12"/>
              </w:rPr>
              <w:t>Zip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E4E562" w14:textId="77777777" w:rsidR="008B7E51" w:rsidRPr="008B7E51" w:rsidRDefault="008B7E51" w:rsidP="00CC3E58">
            <w:pPr>
              <w:pStyle w:val="TableParagraph"/>
              <w:ind w:left="116"/>
              <w:rPr>
                <w:sz w:val="12"/>
              </w:rPr>
            </w:pPr>
            <w:r w:rsidRPr="008B7E51">
              <w:rPr>
                <w:spacing w:val="-2"/>
                <w:sz w:val="12"/>
              </w:rPr>
              <w:t>Gender</w:t>
            </w:r>
          </w:p>
        </w:tc>
        <w:tc>
          <w:tcPr>
            <w:tcW w:w="3405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3140CD8C" w14:textId="77777777" w:rsidR="008B7E51" w:rsidRPr="008B7E51" w:rsidRDefault="008B7E51" w:rsidP="00CC3E58">
            <w:pPr>
              <w:pStyle w:val="TableParagraph"/>
              <w:ind w:left="112"/>
              <w:rPr>
                <w:sz w:val="12"/>
              </w:rPr>
            </w:pPr>
            <w:r w:rsidRPr="008B7E51">
              <w:rPr>
                <w:sz w:val="12"/>
              </w:rPr>
              <w:t>Phone</w:t>
            </w:r>
            <w:r w:rsidRPr="008B7E51">
              <w:rPr>
                <w:spacing w:val="-1"/>
                <w:sz w:val="12"/>
              </w:rPr>
              <w:t xml:space="preserve"> </w:t>
            </w:r>
            <w:r w:rsidRPr="008B7E51">
              <w:rPr>
                <w:spacing w:val="-10"/>
                <w:sz w:val="12"/>
              </w:rPr>
              <w:t>#</w:t>
            </w:r>
          </w:p>
        </w:tc>
      </w:tr>
      <w:tr w:rsidR="00783B00" w14:paraId="06E110A3" w14:textId="77777777" w:rsidTr="008F1FF2">
        <w:trPr>
          <w:trHeight w:val="360"/>
        </w:trPr>
        <w:tc>
          <w:tcPr>
            <w:tcW w:w="1434" w:type="dxa"/>
            <w:gridSpan w:val="2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BED6B6" w14:textId="0D6930F9" w:rsidR="008B7E51" w:rsidRPr="008B7E51" w:rsidRDefault="008B7E51" w:rsidP="008B7E51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7E51">
              <w:rPr>
                <w:rFonts w:ascii="Arial" w:hAnsi="Arial" w:cs="Arial"/>
                <w:b/>
                <w:bCs/>
                <w:sz w:val="20"/>
                <w:szCs w:val="20"/>
              </w:rPr>
              <w:t>Bowler</w:t>
            </w:r>
            <w:r w:rsidRPr="008B7E51">
              <w:rPr>
                <w:rFonts w:ascii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 w:rsidR="003560E7">
              <w:rPr>
                <w:rFonts w:ascii="Arial" w:hAnsi="Arial" w:cs="Arial"/>
                <w:b/>
                <w:bCs/>
                <w:spacing w:val="-5"/>
                <w:sz w:val="20"/>
                <w:szCs w:val="20"/>
              </w:rPr>
              <w:t>#</w:t>
            </w:r>
            <w:r w:rsidRPr="008B7E51">
              <w:rPr>
                <w:rFonts w:ascii="Arial" w:hAnsi="Arial" w:cs="Arial"/>
                <w:b/>
                <w:bCs/>
                <w:spacing w:val="-10"/>
                <w:sz w:val="20"/>
                <w:szCs w:val="20"/>
              </w:rPr>
              <w:t>3</w:t>
            </w:r>
          </w:p>
        </w:tc>
        <w:tc>
          <w:tcPr>
            <w:tcW w:w="5953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00B84" w14:textId="77777777" w:rsidR="008B7E51" w:rsidRPr="008B7E51" w:rsidRDefault="008B7E51" w:rsidP="00CC3E58">
            <w:pPr>
              <w:pStyle w:val="TableParagraph"/>
              <w:ind w:left="123"/>
              <w:rPr>
                <w:sz w:val="12"/>
              </w:rPr>
            </w:pPr>
            <w:r w:rsidRPr="008B7E51">
              <w:rPr>
                <w:sz w:val="12"/>
              </w:rPr>
              <w:t>Full</w:t>
            </w:r>
            <w:r w:rsidRPr="008B7E51">
              <w:rPr>
                <w:spacing w:val="-3"/>
                <w:sz w:val="12"/>
              </w:rPr>
              <w:t xml:space="preserve"> </w:t>
            </w:r>
            <w:r w:rsidRPr="008B7E51">
              <w:rPr>
                <w:spacing w:val="-4"/>
                <w:sz w:val="12"/>
              </w:rPr>
              <w:t>Name</w:t>
            </w:r>
          </w:p>
        </w:tc>
        <w:tc>
          <w:tcPr>
            <w:tcW w:w="340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1A068320" w14:textId="77777777" w:rsidR="008B7E51" w:rsidRPr="008B7E51" w:rsidRDefault="008B7E51" w:rsidP="00CC3E58">
            <w:pPr>
              <w:pStyle w:val="TableParagraph"/>
              <w:ind w:left="112"/>
              <w:rPr>
                <w:sz w:val="12"/>
              </w:rPr>
            </w:pPr>
            <w:r w:rsidRPr="008B7E51">
              <w:rPr>
                <w:sz w:val="12"/>
              </w:rPr>
              <w:t>USBC</w:t>
            </w:r>
            <w:r w:rsidRPr="008B7E51">
              <w:rPr>
                <w:spacing w:val="-2"/>
                <w:sz w:val="12"/>
              </w:rPr>
              <w:t xml:space="preserve"> </w:t>
            </w:r>
            <w:r w:rsidRPr="008B7E51">
              <w:rPr>
                <w:spacing w:val="-10"/>
                <w:sz w:val="12"/>
              </w:rPr>
              <w:t>#</w:t>
            </w:r>
          </w:p>
        </w:tc>
      </w:tr>
      <w:tr w:rsidR="00783B00" w14:paraId="2A5E7CFE" w14:textId="77777777" w:rsidTr="008F1FF2">
        <w:trPr>
          <w:trHeight w:val="360"/>
        </w:trPr>
        <w:tc>
          <w:tcPr>
            <w:tcW w:w="1434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0347DE90" w14:textId="77777777" w:rsidR="008B7E51" w:rsidRPr="008B7E51" w:rsidRDefault="008B7E51" w:rsidP="00CC3E58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9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1E744" w14:textId="77777777" w:rsidR="008B7E51" w:rsidRPr="008B7E51" w:rsidRDefault="008B7E51" w:rsidP="00CC3E58">
            <w:pPr>
              <w:pStyle w:val="TableParagraph"/>
              <w:ind w:left="123"/>
              <w:rPr>
                <w:sz w:val="12"/>
              </w:rPr>
            </w:pPr>
            <w:r w:rsidRPr="008B7E51">
              <w:rPr>
                <w:spacing w:val="-2"/>
                <w:sz w:val="12"/>
              </w:rPr>
              <w:t>Email</w:t>
            </w:r>
            <w:r w:rsidRPr="008B7E51">
              <w:rPr>
                <w:spacing w:val="1"/>
                <w:sz w:val="12"/>
              </w:rPr>
              <w:t xml:space="preserve"> </w:t>
            </w:r>
            <w:r w:rsidRPr="008B7E51">
              <w:rPr>
                <w:spacing w:val="-2"/>
                <w:sz w:val="12"/>
              </w:rPr>
              <w:t>Address</w:t>
            </w:r>
          </w:p>
        </w:tc>
        <w:tc>
          <w:tcPr>
            <w:tcW w:w="3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821B4F" w14:textId="77777777" w:rsidR="008B7E51" w:rsidRPr="008B7E51" w:rsidRDefault="008B7E51" w:rsidP="00CC3E58">
            <w:pPr>
              <w:pStyle w:val="TableParagraph"/>
              <w:ind w:left="112"/>
              <w:rPr>
                <w:sz w:val="12"/>
              </w:rPr>
            </w:pPr>
            <w:r w:rsidRPr="008B7E51">
              <w:rPr>
                <w:sz w:val="12"/>
              </w:rPr>
              <w:t>Highest</w:t>
            </w:r>
            <w:r w:rsidRPr="008B7E51">
              <w:rPr>
                <w:spacing w:val="-2"/>
                <w:sz w:val="12"/>
              </w:rPr>
              <w:t xml:space="preserve"> </w:t>
            </w:r>
            <w:r w:rsidRPr="008B7E51">
              <w:rPr>
                <w:sz w:val="12"/>
              </w:rPr>
              <w:t>Composite</w:t>
            </w:r>
            <w:r w:rsidRPr="008B7E51">
              <w:rPr>
                <w:spacing w:val="-7"/>
                <w:sz w:val="12"/>
              </w:rPr>
              <w:t xml:space="preserve"> </w:t>
            </w:r>
            <w:r w:rsidRPr="008B7E51">
              <w:rPr>
                <w:spacing w:val="-2"/>
                <w:sz w:val="12"/>
              </w:rPr>
              <w:t>Average</w:t>
            </w:r>
          </w:p>
        </w:tc>
      </w:tr>
      <w:tr w:rsidR="008B7E51" w14:paraId="2444E267" w14:textId="77777777" w:rsidTr="008F1FF2">
        <w:trPr>
          <w:trHeight w:val="360"/>
        </w:trPr>
        <w:tc>
          <w:tcPr>
            <w:tcW w:w="7387" w:type="dxa"/>
            <w:gridSpan w:val="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DE735" w14:textId="77777777" w:rsidR="008B7E51" w:rsidRPr="008B7E51" w:rsidRDefault="008B7E51" w:rsidP="00CC3E58">
            <w:pPr>
              <w:pStyle w:val="TableParagraph"/>
              <w:rPr>
                <w:sz w:val="12"/>
              </w:rPr>
            </w:pPr>
            <w:r w:rsidRPr="008B7E51">
              <w:rPr>
                <w:spacing w:val="-2"/>
                <w:sz w:val="12"/>
              </w:rPr>
              <w:t>Address</w:t>
            </w:r>
          </w:p>
        </w:tc>
        <w:tc>
          <w:tcPr>
            <w:tcW w:w="3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CB81F2" w14:textId="77777777" w:rsidR="008B7E51" w:rsidRPr="008B7E51" w:rsidRDefault="008B7E51" w:rsidP="00CC3E58">
            <w:pPr>
              <w:pStyle w:val="TableParagraph"/>
              <w:ind w:left="112"/>
              <w:rPr>
                <w:sz w:val="12"/>
              </w:rPr>
            </w:pPr>
            <w:r w:rsidRPr="008B7E51">
              <w:rPr>
                <w:sz w:val="12"/>
              </w:rPr>
              <w:t xml:space="preserve">Date of </w:t>
            </w:r>
            <w:r w:rsidRPr="008B7E51">
              <w:rPr>
                <w:spacing w:val="-2"/>
                <w:sz w:val="12"/>
              </w:rPr>
              <w:t>Birth</w:t>
            </w:r>
          </w:p>
        </w:tc>
      </w:tr>
      <w:tr w:rsidR="00E2274E" w14:paraId="51AD3F33" w14:textId="77777777" w:rsidTr="00A560A8">
        <w:trPr>
          <w:trHeight w:val="360"/>
        </w:trPr>
        <w:tc>
          <w:tcPr>
            <w:tcW w:w="2422" w:type="dxa"/>
            <w:gridSpan w:val="4"/>
            <w:tcBorders>
              <w:top w:val="single" w:sz="4" w:space="0" w:color="000000"/>
              <w:right w:val="single" w:sz="4" w:space="0" w:color="000000"/>
            </w:tcBorders>
          </w:tcPr>
          <w:p w14:paraId="01AE59D2" w14:textId="77777777" w:rsidR="008B7E51" w:rsidRPr="008B7E51" w:rsidRDefault="008B7E51" w:rsidP="00CC3E58">
            <w:pPr>
              <w:pStyle w:val="TableParagraph"/>
              <w:rPr>
                <w:sz w:val="12"/>
              </w:rPr>
            </w:pPr>
            <w:r w:rsidRPr="008B7E51">
              <w:rPr>
                <w:spacing w:val="-4"/>
                <w:sz w:val="12"/>
              </w:rPr>
              <w:t>City</w:t>
            </w:r>
          </w:p>
        </w:tc>
        <w:tc>
          <w:tcPr>
            <w:tcW w:w="197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B87CF2" w14:textId="77777777" w:rsidR="008B7E51" w:rsidRPr="008B7E51" w:rsidRDefault="008B7E51" w:rsidP="00CC3E58">
            <w:pPr>
              <w:pStyle w:val="TableParagraph"/>
              <w:ind w:left="111"/>
              <w:rPr>
                <w:sz w:val="12"/>
              </w:rPr>
            </w:pPr>
            <w:r w:rsidRPr="008B7E51">
              <w:rPr>
                <w:spacing w:val="-2"/>
                <w:sz w:val="12"/>
              </w:rPr>
              <w:t>State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9E1778" w14:textId="77777777" w:rsidR="008B7E51" w:rsidRPr="008B7E51" w:rsidRDefault="008B7E51" w:rsidP="00CC3E58">
            <w:pPr>
              <w:pStyle w:val="TableParagraph"/>
              <w:ind w:left="117"/>
              <w:rPr>
                <w:sz w:val="12"/>
              </w:rPr>
            </w:pPr>
            <w:r w:rsidRPr="008B7E51">
              <w:rPr>
                <w:spacing w:val="-5"/>
                <w:sz w:val="12"/>
              </w:rPr>
              <w:t>Zip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F75957" w14:textId="77777777" w:rsidR="008B7E51" w:rsidRPr="008B7E51" w:rsidRDefault="008B7E51" w:rsidP="00CC3E58">
            <w:pPr>
              <w:pStyle w:val="TableParagraph"/>
              <w:ind w:left="116"/>
              <w:rPr>
                <w:sz w:val="12"/>
              </w:rPr>
            </w:pPr>
            <w:r w:rsidRPr="008B7E51">
              <w:rPr>
                <w:spacing w:val="-2"/>
                <w:sz w:val="12"/>
              </w:rPr>
              <w:t>Gender</w:t>
            </w:r>
          </w:p>
        </w:tc>
        <w:tc>
          <w:tcPr>
            <w:tcW w:w="3405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232B5D76" w14:textId="77777777" w:rsidR="008B7E51" w:rsidRPr="008B7E51" w:rsidRDefault="008B7E51" w:rsidP="00CC3E58">
            <w:pPr>
              <w:pStyle w:val="TableParagraph"/>
              <w:ind w:left="112"/>
              <w:rPr>
                <w:sz w:val="12"/>
              </w:rPr>
            </w:pPr>
            <w:r w:rsidRPr="008B7E51">
              <w:rPr>
                <w:sz w:val="12"/>
              </w:rPr>
              <w:t>Phone</w:t>
            </w:r>
            <w:r w:rsidRPr="008B7E51">
              <w:rPr>
                <w:spacing w:val="-1"/>
                <w:sz w:val="12"/>
              </w:rPr>
              <w:t xml:space="preserve"> </w:t>
            </w:r>
            <w:r w:rsidRPr="008B7E51">
              <w:rPr>
                <w:spacing w:val="-10"/>
                <w:sz w:val="12"/>
              </w:rPr>
              <w:t>#</w:t>
            </w:r>
          </w:p>
        </w:tc>
      </w:tr>
      <w:tr w:rsidR="00783B00" w14:paraId="2EA40A54" w14:textId="77777777" w:rsidTr="008F1FF2">
        <w:trPr>
          <w:trHeight w:val="360"/>
        </w:trPr>
        <w:tc>
          <w:tcPr>
            <w:tcW w:w="1434" w:type="dxa"/>
            <w:gridSpan w:val="2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5E5E5E" w14:textId="178884CB" w:rsidR="008B7E51" w:rsidRPr="008B7E51" w:rsidRDefault="008B7E51" w:rsidP="008B7E51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7E51">
              <w:rPr>
                <w:rFonts w:ascii="Arial" w:hAnsi="Arial" w:cs="Arial"/>
                <w:b/>
                <w:bCs/>
                <w:sz w:val="20"/>
                <w:szCs w:val="20"/>
              </w:rPr>
              <w:t>Bowler</w:t>
            </w:r>
            <w:r w:rsidRPr="008B7E51">
              <w:rPr>
                <w:rFonts w:ascii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 w:rsidR="003560E7">
              <w:rPr>
                <w:rFonts w:ascii="Arial" w:hAnsi="Arial" w:cs="Arial"/>
                <w:b/>
                <w:bCs/>
                <w:spacing w:val="-5"/>
                <w:sz w:val="20"/>
                <w:szCs w:val="20"/>
              </w:rPr>
              <w:t>#</w:t>
            </w:r>
            <w:r w:rsidRPr="008B7E51">
              <w:rPr>
                <w:rFonts w:ascii="Arial" w:hAnsi="Arial" w:cs="Arial"/>
                <w:b/>
                <w:bCs/>
                <w:spacing w:val="-10"/>
                <w:sz w:val="20"/>
                <w:szCs w:val="20"/>
              </w:rPr>
              <w:t>4</w:t>
            </w:r>
          </w:p>
        </w:tc>
        <w:tc>
          <w:tcPr>
            <w:tcW w:w="5953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729FF" w14:textId="77777777" w:rsidR="008B7E51" w:rsidRPr="008B7E51" w:rsidRDefault="008B7E51" w:rsidP="00CC3E58">
            <w:pPr>
              <w:pStyle w:val="TableParagraph"/>
              <w:ind w:left="123"/>
              <w:rPr>
                <w:sz w:val="12"/>
              </w:rPr>
            </w:pPr>
            <w:r w:rsidRPr="008B7E51">
              <w:rPr>
                <w:sz w:val="12"/>
              </w:rPr>
              <w:t>Full</w:t>
            </w:r>
            <w:r w:rsidRPr="008B7E51">
              <w:rPr>
                <w:spacing w:val="-3"/>
                <w:sz w:val="12"/>
              </w:rPr>
              <w:t xml:space="preserve"> </w:t>
            </w:r>
            <w:r w:rsidRPr="008B7E51">
              <w:rPr>
                <w:spacing w:val="-4"/>
                <w:sz w:val="12"/>
              </w:rPr>
              <w:t>Name</w:t>
            </w:r>
          </w:p>
        </w:tc>
        <w:tc>
          <w:tcPr>
            <w:tcW w:w="340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7BF2DA0C" w14:textId="77777777" w:rsidR="008B7E51" w:rsidRPr="008B7E51" w:rsidRDefault="008B7E51" w:rsidP="00CC3E58">
            <w:pPr>
              <w:pStyle w:val="TableParagraph"/>
              <w:ind w:left="112"/>
              <w:rPr>
                <w:sz w:val="12"/>
              </w:rPr>
            </w:pPr>
            <w:r w:rsidRPr="008B7E51">
              <w:rPr>
                <w:sz w:val="12"/>
              </w:rPr>
              <w:t>USBC</w:t>
            </w:r>
            <w:r w:rsidRPr="008B7E51">
              <w:rPr>
                <w:spacing w:val="-2"/>
                <w:sz w:val="12"/>
              </w:rPr>
              <w:t xml:space="preserve"> </w:t>
            </w:r>
            <w:r w:rsidRPr="008B7E51">
              <w:rPr>
                <w:spacing w:val="-10"/>
                <w:sz w:val="12"/>
              </w:rPr>
              <w:t>#</w:t>
            </w:r>
          </w:p>
        </w:tc>
      </w:tr>
      <w:tr w:rsidR="00783B00" w14:paraId="5A472731" w14:textId="77777777" w:rsidTr="008F1FF2">
        <w:trPr>
          <w:trHeight w:val="360"/>
        </w:trPr>
        <w:tc>
          <w:tcPr>
            <w:tcW w:w="1434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662CF7AE" w14:textId="77777777" w:rsidR="008B7E51" w:rsidRPr="008B7E51" w:rsidRDefault="008B7E51" w:rsidP="00CC3E58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9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6ACC5" w14:textId="77777777" w:rsidR="008B7E51" w:rsidRPr="008B7E51" w:rsidRDefault="008B7E51" w:rsidP="00CC3E58">
            <w:pPr>
              <w:pStyle w:val="TableParagraph"/>
              <w:ind w:left="123"/>
              <w:rPr>
                <w:sz w:val="12"/>
              </w:rPr>
            </w:pPr>
            <w:r w:rsidRPr="008B7E51">
              <w:rPr>
                <w:spacing w:val="-2"/>
                <w:sz w:val="12"/>
              </w:rPr>
              <w:t>Email</w:t>
            </w:r>
            <w:r w:rsidRPr="008B7E51">
              <w:rPr>
                <w:spacing w:val="1"/>
                <w:sz w:val="12"/>
              </w:rPr>
              <w:t xml:space="preserve"> </w:t>
            </w:r>
            <w:r w:rsidRPr="008B7E51">
              <w:rPr>
                <w:spacing w:val="-2"/>
                <w:sz w:val="12"/>
              </w:rPr>
              <w:t>Address</w:t>
            </w:r>
          </w:p>
        </w:tc>
        <w:tc>
          <w:tcPr>
            <w:tcW w:w="3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BEE43E" w14:textId="77777777" w:rsidR="008B7E51" w:rsidRPr="008B7E51" w:rsidRDefault="008B7E51" w:rsidP="00CC3E58">
            <w:pPr>
              <w:pStyle w:val="TableParagraph"/>
              <w:ind w:left="112"/>
              <w:rPr>
                <w:sz w:val="12"/>
              </w:rPr>
            </w:pPr>
            <w:r w:rsidRPr="008B7E51">
              <w:rPr>
                <w:sz w:val="12"/>
              </w:rPr>
              <w:t>Highest</w:t>
            </w:r>
            <w:r w:rsidRPr="008B7E51">
              <w:rPr>
                <w:spacing w:val="-2"/>
                <w:sz w:val="12"/>
              </w:rPr>
              <w:t xml:space="preserve"> </w:t>
            </w:r>
            <w:r w:rsidRPr="008B7E51">
              <w:rPr>
                <w:sz w:val="12"/>
              </w:rPr>
              <w:t>Composite</w:t>
            </w:r>
            <w:r w:rsidRPr="008B7E51">
              <w:rPr>
                <w:spacing w:val="-7"/>
                <w:sz w:val="12"/>
              </w:rPr>
              <w:t xml:space="preserve"> </w:t>
            </w:r>
            <w:r w:rsidRPr="008B7E51">
              <w:rPr>
                <w:spacing w:val="-2"/>
                <w:sz w:val="12"/>
              </w:rPr>
              <w:t>Average</w:t>
            </w:r>
          </w:p>
        </w:tc>
      </w:tr>
      <w:tr w:rsidR="008B7E51" w14:paraId="298F8C26" w14:textId="77777777" w:rsidTr="00952D9A">
        <w:trPr>
          <w:trHeight w:val="360"/>
        </w:trPr>
        <w:tc>
          <w:tcPr>
            <w:tcW w:w="7387" w:type="dxa"/>
            <w:gridSpan w:val="8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6B768A0" w14:textId="77777777" w:rsidR="008B7E51" w:rsidRPr="008B7E51" w:rsidRDefault="008B7E51" w:rsidP="00CC3E58">
            <w:pPr>
              <w:pStyle w:val="TableParagraph"/>
              <w:rPr>
                <w:sz w:val="12"/>
              </w:rPr>
            </w:pPr>
            <w:r w:rsidRPr="008B7E51">
              <w:rPr>
                <w:spacing w:val="-2"/>
                <w:sz w:val="12"/>
              </w:rPr>
              <w:t>Address</w:t>
            </w:r>
          </w:p>
        </w:tc>
        <w:tc>
          <w:tcPr>
            <w:tcW w:w="3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14:paraId="7535BC8E" w14:textId="77777777" w:rsidR="008B7E51" w:rsidRPr="008B7E51" w:rsidRDefault="008B7E51" w:rsidP="00CC3E58">
            <w:pPr>
              <w:pStyle w:val="TableParagraph"/>
              <w:ind w:left="112"/>
              <w:rPr>
                <w:sz w:val="12"/>
              </w:rPr>
            </w:pPr>
            <w:r w:rsidRPr="008B7E51">
              <w:rPr>
                <w:sz w:val="12"/>
              </w:rPr>
              <w:t xml:space="preserve">Date of </w:t>
            </w:r>
            <w:r w:rsidRPr="008B7E51">
              <w:rPr>
                <w:spacing w:val="-2"/>
                <w:sz w:val="12"/>
              </w:rPr>
              <w:t>Birth</w:t>
            </w:r>
          </w:p>
        </w:tc>
      </w:tr>
      <w:tr w:rsidR="00E2274E" w14:paraId="1F714690" w14:textId="77777777" w:rsidTr="00952D9A">
        <w:trPr>
          <w:trHeight w:val="360"/>
        </w:trPr>
        <w:tc>
          <w:tcPr>
            <w:tcW w:w="2422" w:type="dxa"/>
            <w:gridSpan w:val="4"/>
            <w:tcBorders>
              <w:top w:val="single" w:sz="8" w:space="0" w:color="000000"/>
              <w:bottom w:val="single" w:sz="12" w:space="0" w:color="000000"/>
              <w:right w:val="single" w:sz="4" w:space="0" w:color="000000"/>
            </w:tcBorders>
          </w:tcPr>
          <w:p w14:paraId="03004B53" w14:textId="77777777" w:rsidR="008B7E51" w:rsidRPr="008B7E51" w:rsidRDefault="008B7E51" w:rsidP="00CC3E58">
            <w:pPr>
              <w:pStyle w:val="TableParagraph"/>
              <w:rPr>
                <w:sz w:val="12"/>
              </w:rPr>
            </w:pPr>
            <w:r w:rsidRPr="008B7E51">
              <w:rPr>
                <w:spacing w:val="-4"/>
                <w:sz w:val="12"/>
              </w:rPr>
              <w:t>City</w:t>
            </w:r>
          </w:p>
        </w:tc>
        <w:tc>
          <w:tcPr>
            <w:tcW w:w="1976" w:type="dxa"/>
            <w:gridSpan w:val="2"/>
            <w:tcBorders>
              <w:top w:val="single" w:sz="8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D566780" w14:textId="77777777" w:rsidR="008B7E51" w:rsidRPr="008B7E51" w:rsidRDefault="008B7E51" w:rsidP="00CC3E58">
            <w:pPr>
              <w:pStyle w:val="TableParagraph"/>
              <w:ind w:left="111"/>
              <w:rPr>
                <w:sz w:val="12"/>
              </w:rPr>
            </w:pPr>
            <w:r w:rsidRPr="008B7E51">
              <w:rPr>
                <w:spacing w:val="-2"/>
                <w:sz w:val="12"/>
              </w:rPr>
              <w:t>State</w:t>
            </w:r>
          </w:p>
        </w:tc>
        <w:tc>
          <w:tcPr>
            <w:tcW w:w="1992" w:type="dxa"/>
            <w:tcBorders>
              <w:top w:val="single" w:sz="8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6CD63C2" w14:textId="77777777" w:rsidR="008B7E51" w:rsidRPr="008B7E51" w:rsidRDefault="008B7E51" w:rsidP="00CC3E58">
            <w:pPr>
              <w:pStyle w:val="TableParagraph"/>
              <w:ind w:left="117"/>
              <w:rPr>
                <w:sz w:val="12"/>
              </w:rPr>
            </w:pPr>
            <w:r w:rsidRPr="008B7E51">
              <w:rPr>
                <w:spacing w:val="-5"/>
                <w:sz w:val="12"/>
              </w:rPr>
              <w:t>Zip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078D42F" w14:textId="77777777" w:rsidR="008B7E51" w:rsidRPr="008B7E51" w:rsidRDefault="008B7E51" w:rsidP="00CC3E58">
            <w:pPr>
              <w:pStyle w:val="TableParagraph"/>
              <w:ind w:left="116"/>
              <w:rPr>
                <w:sz w:val="12"/>
              </w:rPr>
            </w:pPr>
            <w:r w:rsidRPr="008B7E51">
              <w:rPr>
                <w:spacing w:val="-2"/>
                <w:sz w:val="12"/>
              </w:rPr>
              <w:t>Gender</w:t>
            </w:r>
          </w:p>
        </w:tc>
        <w:tc>
          <w:tcPr>
            <w:tcW w:w="3405" w:type="dxa"/>
            <w:gridSpan w:val="2"/>
            <w:tcBorders>
              <w:top w:val="single" w:sz="8" w:space="0" w:color="000000"/>
              <w:left w:val="single" w:sz="4" w:space="0" w:color="000000"/>
              <w:bottom w:val="single" w:sz="12" w:space="0" w:color="000000"/>
            </w:tcBorders>
          </w:tcPr>
          <w:p w14:paraId="3670C639" w14:textId="77777777" w:rsidR="008B7E51" w:rsidRPr="008B7E51" w:rsidRDefault="008B7E51" w:rsidP="00CC3E58">
            <w:pPr>
              <w:pStyle w:val="TableParagraph"/>
              <w:ind w:left="112"/>
              <w:rPr>
                <w:sz w:val="12"/>
              </w:rPr>
            </w:pPr>
            <w:r w:rsidRPr="008B7E51">
              <w:rPr>
                <w:sz w:val="12"/>
              </w:rPr>
              <w:t>Phone</w:t>
            </w:r>
            <w:r w:rsidRPr="008B7E51">
              <w:rPr>
                <w:spacing w:val="-1"/>
                <w:sz w:val="12"/>
              </w:rPr>
              <w:t xml:space="preserve"> </w:t>
            </w:r>
            <w:r w:rsidRPr="008B7E51">
              <w:rPr>
                <w:spacing w:val="-10"/>
                <w:sz w:val="12"/>
              </w:rPr>
              <w:t>#</w:t>
            </w:r>
          </w:p>
        </w:tc>
      </w:tr>
    </w:tbl>
    <w:p w14:paraId="3B5618A5" w14:textId="6396C368" w:rsidR="009C1607" w:rsidRPr="005155D4" w:rsidRDefault="009C1607" w:rsidP="00AB037E">
      <w:pPr>
        <w:pStyle w:val="NoSpacing"/>
        <w:rPr>
          <w:rFonts w:ascii="Arial" w:hAnsi="Arial" w:cs="Arial"/>
          <w:sz w:val="2"/>
          <w:szCs w:val="2"/>
          <w:lang w:val="haw-US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8"/>
        <w:gridCol w:w="1483"/>
        <w:gridCol w:w="1528"/>
        <w:gridCol w:w="1438"/>
        <w:gridCol w:w="4753"/>
      </w:tblGrid>
      <w:tr w:rsidR="00952D9A" w14:paraId="6621C29E" w14:textId="77777777" w:rsidTr="001C6164">
        <w:tc>
          <w:tcPr>
            <w:tcW w:w="305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9159406" w14:textId="77777777" w:rsidR="00952D9A" w:rsidRPr="004804D0" w:rsidRDefault="00952D9A" w:rsidP="00952D9A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haw-US"/>
              </w:rPr>
            </w:pPr>
            <w:r w:rsidRPr="004804D0">
              <w:rPr>
                <w:rFonts w:ascii="Arial" w:hAnsi="Arial" w:cs="Arial"/>
                <w:sz w:val="22"/>
                <w:szCs w:val="22"/>
                <w:lang w:val="haw-US"/>
              </w:rPr>
              <w:t>Event Fee Breakdown</w:t>
            </w:r>
          </w:p>
          <w:p w14:paraId="5F468D43" w14:textId="77777777" w:rsidR="00952D9A" w:rsidRPr="004804D0" w:rsidRDefault="00952D9A" w:rsidP="00952D9A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haw-US"/>
              </w:rPr>
            </w:pPr>
            <w:r w:rsidRPr="004804D0">
              <w:rPr>
                <w:rFonts w:ascii="Arial" w:hAnsi="Arial" w:cs="Arial"/>
                <w:sz w:val="22"/>
                <w:szCs w:val="22"/>
                <w:lang w:val="haw-US"/>
              </w:rPr>
              <w:t>Adult Division</w:t>
            </w:r>
          </w:p>
          <w:p w14:paraId="1073F66C" w14:textId="5285A4A6" w:rsidR="00952D9A" w:rsidRPr="004804D0" w:rsidRDefault="00952D9A" w:rsidP="00952D9A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haw-US"/>
              </w:rPr>
            </w:pPr>
            <w:r w:rsidRPr="004804D0">
              <w:rPr>
                <w:rFonts w:ascii="Arial" w:hAnsi="Arial" w:cs="Arial"/>
                <w:sz w:val="22"/>
                <w:szCs w:val="22"/>
                <w:lang w:val="haw-US"/>
              </w:rPr>
              <w:t>($40 per Bowler)</w:t>
            </w:r>
          </w:p>
        </w:tc>
        <w:tc>
          <w:tcPr>
            <w:tcW w:w="297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3288970" w14:textId="77777777" w:rsidR="00952D9A" w:rsidRPr="004804D0" w:rsidRDefault="00952D9A" w:rsidP="00952D9A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haw-US"/>
              </w:rPr>
            </w:pPr>
            <w:r w:rsidRPr="004804D0">
              <w:rPr>
                <w:rFonts w:ascii="Arial" w:hAnsi="Arial" w:cs="Arial"/>
                <w:sz w:val="22"/>
                <w:szCs w:val="22"/>
                <w:lang w:val="haw-US"/>
              </w:rPr>
              <w:t>Event Fee Breakdown</w:t>
            </w:r>
          </w:p>
          <w:p w14:paraId="352D516C" w14:textId="79CFCA36" w:rsidR="00952D9A" w:rsidRPr="004804D0" w:rsidRDefault="00952D9A" w:rsidP="00952D9A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haw-US"/>
              </w:rPr>
            </w:pPr>
            <w:r w:rsidRPr="004804D0">
              <w:rPr>
                <w:rFonts w:ascii="Arial" w:hAnsi="Arial" w:cs="Arial"/>
                <w:sz w:val="22"/>
                <w:szCs w:val="22"/>
                <w:lang w:val="haw-US"/>
              </w:rPr>
              <w:t>Youth Division</w:t>
            </w:r>
          </w:p>
          <w:p w14:paraId="50F04B5F" w14:textId="26997DDE" w:rsidR="00952D9A" w:rsidRPr="004804D0" w:rsidRDefault="00952D9A" w:rsidP="00952D9A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haw-US"/>
              </w:rPr>
            </w:pPr>
            <w:r w:rsidRPr="004804D0">
              <w:rPr>
                <w:rFonts w:ascii="Arial" w:hAnsi="Arial" w:cs="Arial"/>
                <w:sz w:val="22"/>
                <w:szCs w:val="22"/>
                <w:lang w:val="haw-US"/>
              </w:rPr>
              <w:t>($40 per Bowler)</w:t>
            </w:r>
          </w:p>
        </w:tc>
        <w:tc>
          <w:tcPr>
            <w:tcW w:w="476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D886F47" w14:textId="6B0D71FA" w:rsidR="00952D9A" w:rsidRDefault="001C6164" w:rsidP="001C6164">
            <w:pPr>
              <w:pStyle w:val="NoSpacing"/>
              <w:rPr>
                <w:rFonts w:ascii="Arial" w:hAnsi="Arial" w:cs="Arial"/>
                <w:lang w:val="haw-US"/>
              </w:rPr>
            </w:pPr>
            <w:r w:rsidRPr="001C6164">
              <w:rPr>
                <w:rFonts w:ascii="Arial" w:hAnsi="Arial" w:cs="Arial"/>
                <w:sz w:val="22"/>
                <w:szCs w:val="22"/>
                <w:lang w:val="haw-US"/>
              </w:rPr>
              <w:t>The annual Holiday Classic is a fundraising event.  The 2026 event will enable Hawaii USBC to assist the 2027 Hawaii USBC Youth Scratch Championship Tournament committee with their fundraising efforts for next yearʻs events.</w:t>
            </w:r>
          </w:p>
        </w:tc>
      </w:tr>
      <w:tr w:rsidR="00952D9A" w14:paraId="32A5AB2F" w14:textId="77777777" w:rsidTr="001C6164">
        <w:tc>
          <w:tcPr>
            <w:tcW w:w="15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637231A" w14:textId="2C4CFD28" w:rsidR="00952D9A" w:rsidRPr="004804D0" w:rsidRDefault="00952D9A" w:rsidP="00AB037E">
            <w:pPr>
              <w:pStyle w:val="NoSpacing"/>
              <w:rPr>
                <w:rFonts w:ascii="Arial" w:hAnsi="Arial" w:cs="Arial"/>
                <w:sz w:val="22"/>
                <w:szCs w:val="22"/>
                <w:lang w:val="haw-US"/>
              </w:rPr>
            </w:pPr>
            <w:r w:rsidRPr="004804D0">
              <w:rPr>
                <w:rFonts w:ascii="Arial" w:hAnsi="Arial" w:cs="Arial"/>
                <w:sz w:val="22"/>
                <w:szCs w:val="22"/>
                <w:lang w:val="haw-US"/>
              </w:rPr>
              <w:t xml:space="preserve">  Prize</w:t>
            </w:r>
          </w:p>
          <w:p w14:paraId="33D00CD4" w14:textId="1B84D61F" w:rsidR="00952D9A" w:rsidRPr="004804D0" w:rsidRDefault="00952D9A" w:rsidP="00AB037E">
            <w:pPr>
              <w:pStyle w:val="NoSpacing"/>
              <w:rPr>
                <w:rFonts w:ascii="Arial" w:hAnsi="Arial" w:cs="Arial"/>
                <w:sz w:val="22"/>
                <w:szCs w:val="22"/>
                <w:lang w:val="haw-US"/>
              </w:rPr>
            </w:pPr>
            <w:r w:rsidRPr="004804D0">
              <w:rPr>
                <w:rFonts w:ascii="Arial" w:hAnsi="Arial" w:cs="Arial"/>
                <w:sz w:val="22"/>
                <w:szCs w:val="22"/>
                <w:lang w:val="haw-US"/>
              </w:rPr>
              <w:t xml:space="preserve">  Lineage</w:t>
            </w:r>
          </w:p>
          <w:p w14:paraId="383420B5" w14:textId="5E903723" w:rsidR="00952D9A" w:rsidRPr="004804D0" w:rsidRDefault="00952D9A" w:rsidP="00AB037E">
            <w:pPr>
              <w:pStyle w:val="NoSpacing"/>
              <w:rPr>
                <w:rFonts w:ascii="Arial" w:hAnsi="Arial" w:cs="Arial"/>
                <w:sz w:val="22"/>
                <w:szCs w:val="22"/>
                <w:lang w:val="haw-US"/>
              </w:rPr>
            </w:pPr>
            <w:r w:rsidRPr="004804D0">
              <w:rPr>
                <w:rFonts w:ascii="Arial" w:hAnsi="Arial" w:cs="Arial"/>
                <w:sz w:val="22"/>
                <w:szCs w:val="22"/>
                <w:lang w:val="haw-US"/>
              </w:rPr>
              <w:t xml:space="preserve">  Donation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1AB1617" w14:textId="77777777" w:rsidR="00952D9A" w:rsidRPr="004804D0" w:rsidRDefault="00952D9A" w:rsidP="00AB037E">
            <w:pPr>
              <w:pStyle w:val="NoSpacing"/>
              <w:rPr>
                <w:rFonts w:ascii="Arial" w:hAnsi="Arial" w:cs="Arial"/>
                <w:sz w:val="22"/>
                <w:szCs w:val="22"/>
                <w:lang w:val="haw-US"/>
              </w:rPr>
            </w:pPr>
            <w:r w:rsidRPr="004804D0">
              <w:rPr>
                <w:rFonts w:ascii="Arial" w:hAnsi="Arial" w:cs="Arial"/>
                <w:sz w:val="22"/>
                <w:szCs w:val="22"/>
                <w:lang w:val="haw-US"/>
              </w:rPr>
              <w:t>$15.00</w:t>
            </w:r>
          </w:p>
          <w:p w14:paraId="4D04D689" w14:textId="77777777" w:rsidR="00952D9A" w:rsidRPr="004804D0" w:rsidRDefault="00952D9A" w:rsidP="00AB037E">
            <w:pPr>
              <w:pStyle w:val="NoSpacing"/>
              <w:rPr>
                <w:rFonts w:ascii="Arial" w:hAnsi="Arial" w:cs="Arial"/>
                <w:sz w:val="22"/>
                <w:szCs w:val="22"/>
                <w:lang w:val="haw-US"/>
              </w:rPr>
            </w:pPr>
            <w:r w:rsidRPr="004804D0">
              <w:rPr>
                <w:rFonts w:ascii="Arial" w:hAnsi="Arial" w:cs="Arial"/>
                <w:sz w:val="22"/>
                <w:szCs w:val="22"/>
                <w:lang w:val="haw-US"/>
              </w:rPr>
              <w:t>$15.00</w:t>
            </w:r>
          </w:p>
          <w:p w14:paraId="42D79C84" w14:textId="61ED36FC" w:rsidR="00952D9A" w:rsidRPr="004804D0" w:rsidRDefault="00952D9A" w:rsidP="00AB037E">
            <w:pPr>
              <w:pStyle w:val="NoSpacing"/>
              <w:rPr>
                <w:rFonts w:ascii="Arial" w:hAnsi="Arial" w:cs="Arial"/>
                <w:sz w:val="22"/>
                <w:szCs w:val="22"/>
                <w:lang w:val="haw-US"/>
              </w:rPr>
            </w:pPr>
            <w:r w:rsidRPr="004804D0">
              <w:rPr>
                <w:rFonts w:ascii="Arial" w:hAnsi="Arial" w:cs="Arial"/>
                <w:sz w:val="22"/>
                <w:szCs w:val="22"/>
                <w:lang w:val="haw-US"/>
              </w:rPr>
              <w:t>$10.00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5D39E76" w14:textId="5DFF1393" w:rsidR="00952D9A" w:rsidRPr="004804D0" w:rsidRDefault="00952D9A" w:rsidP="00AB037E">
            <w:pPr>
              <w:pStyle w:val="NoSpacing"/>
              <w:rPr>
                <w:rFonts w:ascii="Arial" w:hAnsi="Arial" w:cs="Arial"/>
                <w:sz w:val="22"/>
                <w:szCs w:val="22"/>
                <w:lang w:val="haw-US"/>
              </w:rPr>
            </w:pPr>
            <w:r w:rsidRPr="004804D0">
              <w:rPr>
                <w:rFonts w:ascii="Arial" w:hAnsi="Arial" w:cs="Arial"/>
                <w:sz w:val="22"/>
                <w:szCs w:val="22"/>
                <w:lang w:val="haw-US"/>
              </w:rPr>
              <w:t xml:space="preserve">  Prizeʻ</w:t>
            </w:r>
          </w:p>
          <w:p w14:paraId="28F98C12" w14:textId="6FA5A1FF" w:rsidR="00952D9A" w:rsidRPr="004804D0" w:rsidRDefault="00952D9A" w:rsidP="00AB037E">
            <w:pPr>
              <w:pStyle w:val="NoSpacing"/>
              <w:rPr>
                <w:rFonts w:ascii="Arial" w:hAnsi="Arial" w:cs="Arial"/>
                <w:sz w:val="22"/>
                <w:szCs w:val="22"/>
                <w:lang w:val="haw-US"/>
              </w:rPr>
            </w:pPr>
            <w:r w:rsidRPr="004804D0">
              <w:rPr>
                <w:rFonts w:ascii="Arial" w:hAnsi="Arial" w:cs="Arial"/>
                <w:sz w:val="22"/>
                <w:szCs w:val="22"/>
                <w:lang w:val="haw-US"/>
              </w:rPr>
              <w:t xml:space="preserve">  Lineage</w:t>
            </w:r>
          </w:p>
          <w:p w14:paraId="649C48D8" w14:textId="21E2E843" w:rsidR="00952D9A" w:rsidRPr="004804D0" w:rsidRDefault="00952D9A" w:rsidP="00AB037E">
            <w:pPr>
              <w:pStyle w:val="NoSpacing"/>
              <w:rPr>
                <w:rFonts w:ascii="Arial" w:hAnsi="Arial" w:cs="Arial"/>
                <w:sz w:val="22"/>
                <w:szCs w:val="22"/>
                <w:lang w:val="haw-US"/>
              </w:rPr>
            </w:pPr>
            <w:r w:rsidRPr="004804D0">
              <w:rPr>
                <w:rFonts w:ascii="Arial" w:hAnsi="Arial" w:cs="Arial"/>
                <w:sz w:val="22"/>
                <w:szCs w:val="22"/>
                <w:lang w:val="haw-US"/>
              </w:rPr>
              <w:t xml:space="preserve">  Donation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C440869" w14:textId="77777777" w:rsidR="00952D9A" w:rsidRPr="004804D0" w:rsidRDefault="00952D9A" w:rsidP="00AB037E">
            <w:pPr>
              <w:pStyle w:val="NoSpacing"/>
              <w:rPr>
                <w:rFonts w:ascii="Arial" w:hAnsi="Arial" w:cs="Arial"/>
                <w:sz w:val="22"/>
                <w:szCs w:val="22"/>
                <w:lang w:val="haw-US"/>
              </w:rPr>
            </w:pPr>
            <w:r w:rsidRPr="004804D0">
              <w:rPr>
                <w:rFonts w:ascii="Arial" w:hAnsi="Arial" w:cs="Arial"/>
                <w:sz w:val="22"/>
                <w:szCs w:val="22"/>
                <w:lang w:val="haw-US"/>
              </w:rPr>
              <w:t>$18.00</w:t>
            </w:r>
          </w:p>
          <w:p w14:paraId="64F05861" w14:textId="77777777" w:rsidR="00952D9A" w:rsidRPr="004804D0" w:rsidRDefault="00952D9A" w:rsidP="00AB037E">
            <w:pPr>
              <w:pStyle w:val="NoSpacing"/>
              <w:rPr>
                <w:rFonts w:ascii="Arial" w:hAnsi="Arial" w:cs="Arial"/>
                <w:sz w:val="22"/>
                <w:szCs w:val="22"/>
                <w:lang w:val="haw-US"/>
              </w:rPr>
            </w:pPr>
            <w:r w:rsidRPr="004804D0">
              <w:rPr>
                <w:rFonts w:ascii="Arial" w:hAnsi="Arial" w:cs="Arial"/>
                <w:sz w:val="22"/>
                <w:szCs w:val="22"/>
                <w:lang w:val="haw-US"/>
              </w:rPr>
              <w:t>$12.00</w:t>
            </w:r>
          </w:p>
          <w:p w14:paraId="5AA37EF4" w14:textId="396E4E43" w:rsidR="00952D9A" w:rsidRPr="004804D0" w:rsidRDefault="00952D9A" w:rsidP="00AB037E">
            <w:pPr>
              <w:pStyle w:val="NoSpacing"/>
              <w:rPr>
                <w:rFonts w:ascii="Arial" w:hAnsi="Arial" w:cs="Arial"/>
                <w:sz w:val="22"/>
                <w:szCs w:val="22"/>
                <w:lang w:val="haw-US"/>
              </w:rPr>
            </w:pPr>
            <w:r w:rsidRPr="004804D0">
              <w:rPr>
                <w:rFonts w:ascii="Arial" w:hAnsi="Arial" w:cs="Arial"/>
                <w:sz w:val="22"/>
                <w:szCs w:val="22"/>
                <w:lang w:val="haw-US"/>
              </w:rPr>
              <w:t>$10.00</w:t>
            </w:r>
          </w:p>
        </w:tc>
        <w:tc>
          <w:tcPr>
            <w:tcW w:w="4765" w:type="dxa"/>
            <w:vMerge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14:paraId="4D4A337A" w14:textId="77777777" w:rsidR="00952D9A" w:rsidRDefault="00952D9A" w:rsidP="00AB037E">
            <w:pPr>
              <w:pStyle w:val="NoSpacing"/>
              <w:rPr>
                <w:rFonts w:ascii="Arial" w:hAnsi="Arial" w:cs="Arial"/>
                <w:lang w:val="haw-US"/>
              </w:rPr>
            </w:pPr>
          </w:p>
        </w:tc>
      </w:tr>
    </w:tbl>
    <w:p w14:paraId="6CE65961" w14:textId="77777777" w:rsidR="004804D0" w:rsidRPr="004804D0" w:rsidRDefault="004804D0" w:rsidP="00AB037E">
      <w:pPr>
        <w:pStyle w:val="NoSpacing"/>
        <w:rPr>
          <w:rFonts w:ascii="Arial" w:hAnsi="Arial" w:cs="Arial"/>
          <w:sz w:val="10"/>
          <w:szCs w:val="10"/>
          <w:lang w:val="haw-US"/>
        </w:rPr>
      </w:pPr>
    </w:p>
    <w:p w14:paraId="1AC10F6F" w14:textId="0907020D" w:rsidR="00952D9A" w:rsidRPr="005155D4" w:rsidRDefault="001C6164" w:rsidP="00AB037E">
      <w:pPr>
        <w:pStyle w:val="NoSpacing"/>
        <w:rPr>
          <w:rFonts w:ascii="Arial" w:hAnsi="Arial" w:cs="Arial"/>
          <w:sz w:val="22"/>
          <w:szCs w:val="22"/>
          <w:lang w:val="haw-US"/>
        </w:rPr>
      </w:pPr>
      <w:r w:rsidRPr="005155D4">
        <w:rPr>
          <w:rFonts w:ascii="Arial" w:hAnsi="Arial" w:cs="Arial"/>
          <w:sz w:val="22"/>
          <w:szCs w:val="22"/>
          <w:lang w:val="haw-US"/>
        </w:rPr>
        <w:t>Max Adult Team Entries:  48     Max Youth Team Entries:  16</w:t>
      </w:r>
    </w:p>
    <w:p w14:paraId="3843CAA6" w14:textId="77777777" w:rsidR="001C6164" w:rsidRPr="001C6164" w:rsidRDefault="001C6164" w:rsidP="00AB037E">
      <w:pPr>
        <w:pStyle w:val="NoSpacing"/>
        <w:rPr>
          <w:rFonts w:ascii="Arial" w:hAnsi="Arial" w:cs="Arial"/>
          <w:sz w:val="10"/>
          <w:szCs w:val="10"/>
          <w:lang w:val="haw-US"/>
        </w:rPr>
      </w:pPr>
    </w:p>
    <w:p w14:paraId="7CB3B7AB" w14:textId="5312A4ED" w:rsidR="001C6164" w:rsidRPr="001C6164" w:rsidRDefault="001C6164" w:rsidP="00AB037E">
      <w:pPr>
        <w:pStyle w:val="NoSpacing"/>
        <w:rPr>
          <w:rFonts w:ascii="Arial" w:hAnsi="Arial" w:cs="Arial"/>
          <w:sz w:val="10"/>
          <w:szCs w:val="10"/>
          <w:lang w:val="haw-US"/>
        </w:rPr>
      </w:pPr>
      <w:r w:rsidRPr="005155D4">
        <w:rPr>
          <w:rFonts w:ascii="Arial" w:hAnsi="Arial" w:cs="Arial"/>
          <w:sz w:val="22"/>
          <w:szCs w:val="22"/>
          <w:lang w:val="haw-US"/>
        </w:rPr>
        <w:t>Tournament Oil Pattern will be announce after entry close date.</w:t>
      </w:r>
      <w:r w:rsidRPr="005155D4">
        <w:rPr>
          <w:rFonts w:ascii="Arial" w:hAnsi="Arial" w:cs="Arial"/>
          <w:sz w:val="22"/>
          <w:szCs w:val="22"/>
          <w:lang w:val="haw-US"/>
        </w:rPr>
        <w:br/>
      </w:r>
    </w:p>
    <w:p w14:paraId="039D6679" w14:textId="661FBC43" w:rsidR="001C6164" w:rsidRPr="005155D4" w:rsidRDefault="001C6164" w:rsidP="00AB037E">
      <w:pPr>
        <w:pStyle w:val="NoSpacing"/>
        <w:rPr>
          <w:rFonts w:ascii="Arial" w:hAnsi="Arial" w:cs="Arial"/>
          <w:b/>
          <w:bCs/>
          <w:color w:val="EE0000"/>
          <w:sz w:val="22"/>
          <w:szCs w:val="22"/>
          <w:lang w:val="haw-US"/>
        </w:rPr>
      </w:pPr>
      <w:r w:rsidRPr="005155D4">
        <w:rPr>
          <w:rFonts w:ascii="Arial" w:hAnsi="Arial" w:cs="Arial"/>
          <w:b/>
          <w:bCs/>
          <w:color w:val="EE0000"/>
          <w:sz w:val="22"/>
          <w:szCs w:val="22"/>
          <w:lang w:val="haw-US"/>
        </w:rPr>
        <w:t>ENTRY CLOSE:  ENTRIES MUST BE POSTMARKED BY MIDNIGHT ON NOVEMBER 1</w:t>
      </w:r>
      <w:r w:rsidR="007F1A0C">
        <w:rPr>
          <w:rFonts w:ascii="Arial" w:hAnsi="Arial" w:cs="Arial"/>
          <w:b/>
          <w:bCs/>
          <w:color w:val="EE0000"/>
          <w:sz w:val="22"/>
          <w:szCs w:val="22"/>
          <w:lang w:val="haw-US"/>
        </w:rPr>
        <w:t>3</w:t>
      </w:r>
      <w:r w:rsidRPr="005155D4">
        <w:rPr>
          <w:rFonts w:ascii="Arial" w:hAnsi="Arial" w:cs="Arial"/>
          <w:b/>
          <w:bCs/>
          <w:color w:val="EE0000"/>
          <w:sz w:val="22"/>
          <w:szCs w:val="22"/>
          <w:lang w:val="haw-US"/>
        </w:rPr>
        <w:t>, 2026.</w:t>
      </w:r>
    </w:p>
    <w:p w14:paraId="4C089343" w14:textId="77777777" w:rsidR="001C6164" w:rsidRPr="001C6164" w:rsidRDefault="001C6164" w:rsidP="00AB037E">
      <w:pPr>
        <w:pStyle w:val="NoSpacing"/>
        <w:rPr>
          <w:rFonts w:ascii="Arial" w:hAnsi="Arial" w:cs="Arial"/>
          <w:sz w:val="10"/>
          <w:szCs w:val="10"/>
          <w:lang w:val="haw-US"/>
        </w:rPr>
      </w:pPr>
    </w:p>
    <w:p w14:paraId="367F0F8A" w14:textId="13353BCE" w:rsidR="001C6164" w:rsidRPr="005155D4" w:rsidRDefault="001C6164" w:rsidP="00AB037E">
      <w:pPr>
        <w:pStyle w:val="NoSpacing"/>
        <w:rPr>
          <w:rFonts w:ascii="Arial" w:hAnsi="Arial" w:cs="Arial"/>
          <w:color w:val="EE0000"/>
          <w:sz w:val="22"/>
          <w:szCs w:val="22"/>
          <w:lang w:val="haw-US"/>
        </w:rPr>
      </w:pPr>
      <w:r w:rsidRPr="005155D4">
        <w:rPr>
          <w:rFonts w:ascii="Arial" w:hAnsi="Arial" w:cs="Arial"/>
          <w:color w:val="EE0000"/>
          <w:sz w:val="22"/>
          <w:szCs w:val="22"/>
          <w:lang w:val="haw-US"/>
        </w:rPr>
        <w:t>*1 – $5.00 will be going to Hawaii USBC and $5.00 will be going to the Youth Scratch Championship.</w:t>
      </w:r>
    </w:p>
    <w:p w14:paraId="5AF2A934" w14:textId="421543DA" w:rsidR="001C6164" w:rsidRPr="005155D4" w:rsidRDefault="001C6164" w:rsidP="00AB037E">
      <w:pPr>
        <w:pStyle w:val="NoSpacing"/>
        <w:rPr>
          <w:rFonts w:ascii="Arial" w:hAnsi="Arial" w:cs="Arial"/>
          <w:color w:val="EE0000"/>
          <w:sz w:val="22"/>
          <w:szCs w:val="22"/>
          <w:lang w:val="haw-US"/>
        </w:rPr>
      </w:pPr>
      <w:r w:rsidRPr="005155D4">
        <w:rPr>
          <w:rFonts w:ascii="Arial" w:hAnsi="Arial" w:cs="Arial"/>
          <w:color w:val="EE0000"/>
          <w:sz w:val="22"/>
          <w:szCs w:val="22"/>
          <w:lang w:val="haw-US"/>
        </w:rPr>
        <w:t>*2 – $10.00 will be going to the Youth Scratch Championship.</w:t>
      </w:r>
    </w:p>
    <w:p w14:paraId="5316727C" w14:textId="6793913D" w:rsidR="00DE12E0" w:rsidRPr="00DE12E0" w:rsidRDefault="00DE12E0" w:rsidP="00DE12E0">
      <w:pPr>
        <w:pStyle w:val="NoSpacing"/>
        <w:jc w:val="center"/>
        <w:rPr>
          <w:rFonts w:ascii="Arial" w:hAnsi="Arial" w:cs="Arial"/>
          <w:b/>
          <w:color w:val="70AD47"/>
          <w:spacing w:val="10"/>
          <w:sz w:val="72"/>
          <w:szCs w:val="72"/>
          <w:lang w:val="haw-US"/>
          <w14:glow w14:rad="38100">
            <w14:schemeClr w14:val="accent1">
              <w14:alpha w14:val="60000"/>
            </w14:schemeClr>
          </w14:glow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 w:rsidRPr="00DE12E0">
        <w:rPr>
          <w:rFonts w:ascii="Arial" w:hAnsi="Arial" w:cs="Arial"/>
          <w:b/>
          <w:color w:val="70AD47"/>
          <w:spacing w:val="10"/>
          <w:sz w:val="72"/>
          <w:szCs w:val="72"/>
          <w:lang w:val="haw-US"/>
          <w14:glow w14:rad="38100">
            <w14:schemeClr w14:val="accent1">
              <w14:alpha w14:val="60000"/>
            </w14:schemeClr>
          </w14:glow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lastRenderedPageBreak/>
        <w:t>THIS PAGE IS</w:t>
      </w:r>
    </w:p>
    <w:p w14:paraId="4AA981E6" w14:textId="77777777" w:rsidR="00DE12E0" w:rsidRPr="00DE12E0" w:rsidRDefault="00DE12E0" w:rsidP="00DE12E0">
      <w:pPr>
        <w:pStyle w:val="NoSpacing"/>
        <w:jc w:val="center"/>
        <w:rPr>
          <w:rFonts w:ascii="Arial" w:hAnsi="Arial" w:cs="Arial"/>
          <w:b/>
          <w:color w:val="70AD47"/>
          <w:spacing w:val="10"/>
          <w:sz w:val="72"/>
          <w:szCs w:val="72"/>
          <w:lang w:val="haw-US"/>
          <w14:glow w14:rad="38100">
            <w14:schemeClr w14:val="accent1">
              <w14:alpha w14:val="60000"/>
            </w14:schemeClr>
          </w14:glow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</w:p>
    <w:p w14:paraId="01F10F0E" w14:textId="17DB4C9A" w:rsidR="00DE12E0" w:rsidRPr="00DE12E0" w:rsidRDefault="00DE12E0" w:rsidP="00DE12E0">
      <w:pPr>
        <w:pStyle w:val="NoSpacing"/>
        <w:jc w:val="center"/>
        <w:rPr>
          <w:rFonts w:ascii="Arial" w:hAnsi="Arial" w:cs="Arial"/>
          <w:b/>
          <w:color w:val="70AD47"/>
          <w:spacing w:val="10"/>
          <w:sz w:val="72"/>
          <w:szCs w:val="72"/>
          <w:lang w:val="haw-US"/>
          <w14:glow w14:rad="38100">
            <w14:schemeClr w14:val="accent1">
              <w14:alpha w14:val="60000"/>
            </w14:schemeClr>
          </w14:glow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 w:rsidRPr="00DE12E0">
        <w:rPr>
          <w:rFonts w:ascii="Arial" w:hAnsi="Arial" w:cs="Arial"/>
          <w:b/>
          <w:color w:val="70AD47"/>
          <w:spacing w:val="10"/>
          <w:sz w:val="72"/>
          <w:szCs w:val="72"/>
          <w:lang w:val="haw-US"/>
          <w14:glow w14:rad="38100">
            <w14:schemeClr w14:val="accent1">
              <w14:alpha w14:val="60000"/>
            </w14:schemeClr>
          </w14:glow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INTENTIONALLY</w:t>
      </w:r>
    </w:p>
    <w:p w14:paraId="04AE1E78" w14:textId="77777777" w:rsidR="00DE12E0" w:rsidRPr="00DE12E0" w:rsidRDefault="00DE12E0" w:rsidP="00DE12E0">
      <w:pPr>
        <w:pStyle w:val="NoSpacing"/>
        <w:jc w:val="center"/>
        <w:rPr>
          <w:rFonts w:ascii="Arial" w:hAnsi="Arial" w:cs="Arial"/>
          <w:b/>
          <w:color w:val="70AD47"/>
          <w:spacing w:val="10"/>
          <w:sz w:val="72"/>
          <w:szCs w:val="72"/>
          <w:lang w:val="haw-US"/>
          <w14:glow w14:rad="38100">
            <w14:schemeClr w14:val="accent1">
              <w14:alpha w14:val="60000"/>
            </w14:schemeClr>
          </w14:glow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</w:p>
    <w:p w14:paraId="073CEB3B" w14:textId="1F32D4EB" w:rsidR="00504194" w:rsidRDefault="00DE12E0" w:rsidP="00DE12E0">
      <w:pPr>
        <w:pStyle w:val="NoSpacing"/>
        <w:jc w:val="center"/>
        <w:rPr>
          <w:rFonts w:ascii="Arial" w:hAnsi="Arial" w:cs="Arial"/>
          <w:b/>
          <w:color w:val="70AD47"/>
          <w:spacing w:val="10"/>
          <w:sz w:val="72"/>
          <w:szCs w:val="72"/>
          <w:lang w:val="haw-US"/>
          <w14:glow w14:rad="38100">
            <w14:schemeClr w14:val="accent1">
              <w14:alpha w14:val="60000"/>
            </w14:schemeClr>
          </w14:glow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 w:rsidRPr="00DE12E0">
        <w:rPr>
          <w:rFonts w:ascii="Arial" w:hAnsi="Arial" w:cs="Arial"/>
          <w:b/>
          <w:color w:val="70AD47"/>
          <w:spacing w:val="10"/>
          <w:sz w:val="72"/>
          <w:szCs w:val="72"/>
          <w:lang w:val="haw-US"/>
          <w14:glow w14:rad="38100">
            <w14:schemeClr w14:val="accent1">
              <w14:alpha w14:val="60000"/>
            </w14:schemeClr>
          </w14:glow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LEFT BLANK.</w:t>
      </w:r>
    </w:p>
    <w:p w14:paraId="79D35746" w14:textId="77777777" w:rsidR="005155D4" w:rsidRDefault="005155D4" w:rsidP="00DE12E0">
      <w:pPr>
        <w:pStyle w:val="NoSpacing"/>
        <w:jc w:val="center"/>
        <w:rPr>
          <w:rFonts w:ascii="Arial" w:hAnsi="Arial" w:cs="Arial"/>
          <w:b/>
          <w:color w:val="70AD47"/>
          <w:spacing w:val="10"/>
          <w:sz w:val="72"/>
          <w:szCs w:val="72"/>
          <w:lang w:val="haw-US"/>
          <w14:glow w14:rad="38100">
            <w14:schemeClr w14:val="accent1">
              <w14:alpha w14:val="60000"/>
            </w14:schemeClr>
          </w14:glow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sectPr w:rsidR="005155D4" w:rsidSect="001C6164">
          <w:pgSz w:w="12240" w:h="15840"/>
          <w:pgMar w:top="432" w:right="720" w:bottom="288" w:left="720" w:header="720" w:footer="720" w:gutter="0"/>
          <w:cols w:space="720"/>
          <w:vAlign w:val="center"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5"/>
        <w:gridCol w:w="8370"/>
        <w:gridCol w:w="1255"/>
      </w:tblGrid>
      <w:tr w:rsidR="005155D4" w:rsidRPr="00E12A50" w14:paraId="5D9B3DFA" w14:textId="77777777" w:rsidTr="00F54E84">
        <w:tc>
          <w:tcPr>
            <w:tcW w:w="1165" w:type="dxa"/>
            <w:vAlign w:val="center"/>
          </w:tcPr>
          <w:p w14:paraId="4F019B91" w14:textId="77777777" w:rsidR="005155D4" w:rsidRPr="00E12A50" w:rsidRDefault="005155D4" w:rsidP="00F54E84">
            <w:pPr>
              <w:pStyle w:val="NoSpacing"/>
              <w:jc w:val="center"/>
              <w:rPr>
                <w:rFonts w:ascii="Arial" w:hAnsi="Arial" w:cs="Arial"/>
                <w:lang w:val="haw-US"/>
              </w:rPr>
            </w:pPr>
            <w:r w:rsidRPr="00E12A50">
              <w:rPr>
                <w:rFonts w:ascii="Arial" w:hAnsi="Arial" w:cs="Arial"/>
                <w:b/>
                <w:bCs/>
                <w:i/>
                <w:iCs/>
                <w:noProof/>
                <w:sz w:val="16"/>
                <w:szCs w:val="16"/>
              </w:rPr>
              <w:lastRenderedPageBreak/>
              <w:drawing>
                <wp:anchor distT="0" distB="0" distL="114300" distR="114300" simplePos="0" relativeHeight="251661312" behindDoc="1" locked="0" layoutInCell="1" allowOverlap="1" wp14:anchorId="27A5802E" wp14:editId="13332ED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-127635</wp:posOffset>
                  </wp:positionV>
                  <wp:extent cx="774065" cy="629285"/>
                  <wp:effectExtent l="0" t="0" r="635" b="5715"/>
                  <wp:wrapNone/>
                  <wp:docPr id="1831052591" name="Picture 18310525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4065" cy="629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370" w:type="dxa"/>
            <w:vAlign w:val="center"/>
          </w:tcPr>
          <w:p w14:paraId="0BB9E5D7" w14:textId="77777777" w:rsidR="005155D4" w:rsidRPr="00B70E17" w:rsidRDefault="005155D4" w:rsidP="00F54E84">
            <w:pPr>
              <w:pStyle w:val="NoSpacing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haw-US"/>
              </w:rPr>
            </w:pPr>
            <w:r w:rsidRPr="00B70E17">
              <w:rPr>
                <w:rFonts w:ascii="Arial" w:hAnsi="Arial" w:cs="Arial"/>
                <w:b/>
                <w:bCs/>
                <w:sz w:val="32"/>
                <w:szCs w:val="32"/>
                <w:lang w:val="haw-US"/>
              </w:rPr>
              <w:t>Hawaii USBC 2026 Holiday Classic Mixed Team</w:t>
            </w:r>
          </w:p>
          <w:p w14:paraId="75B32C9D" w14:textId="0AB235B8" w:rsidR="005155D4" w:rsidRPr="00FE460B" w:rsidRDefault="005155D4" w:rsidP="00F54E84">
            <w:pPr>
              <w:pStyle w:val="NoSpacing"/>
              <w:jc w:val="center"/>
              <w:rPr>
                <w:rFonts w:ascii="Arial" w:hAnsi="Arial" w:cs="Arial"/>
                <w:b/>
                <w:bCs/>
                <w:i/>
                <w:iCs/>
                <w:sz w:val="32"/>
                <w:szCs w:val="32"/>
                <w:lang w:val="haw-US"/>
              </w:rPr>
            </w:pPr>
            <w:r w:rsidRPr="00B70E17">
              <w:rPr>
                <w:rFonts w:ascii="Arial" w:hAnsi="Arial" w:cs="Arial"/>
                <w:b/>
                <w:bCs/>
                <w:sz w:val="32"/>
                <w:szCs w:val="32"/>
                <w:lang w:val="haw-US"/>
              </w:rPr>
              <w:t xml:space="preserve">No-Tap Tournament </w:t>
            </w:r>
            <w:r w:rsidR="001F6EEF">
              <w:rPr>
                <w:rFonts w:ascii="Arial" w:hAnsi="Arial" w:cs="Arial"/>
                <w:b/>
                <w:bCs/>
                <w:sz w:val="32"/>
                <w:szCs w:val="32"/>
                <w:lang w:val="haw-US"/>
              </w:rPr>
              <w:t>Rules</w:t>
            </w:r>
          </w:p>
        </w:tc>
        <w:tc>
          <w:tcPr>
            <w:tcW w:w="1255" w:type="dxa"/>
            <w:vAlign w:val="center"/>
          </w:tcPr>
          <w:p w14:paraId="75C3761F" w14:textId="77777777" w:rsidR="005155D4" w:rsidRPr="008C2E3D" w:rsidRDefault="005155D4" w:rsidP="00F54E84">
            <w:pPr>
              <w:pStyle w:val="NoSpacing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haw-US"/>
              </w:rPr>
            </w:pPr>
            <w:r w:rsidRPr="008C2E3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haw-US"/>
              </w:rPr>
              <w:t>USBC</w:t>
            </w:r>
          </w:p>
          <w:p w14:paraId="66978376" w14:textId="77777777" w:rsidR="005155D4" w:rsidRPr="00E12A50" w:rsidRDefault="005155D4" w:rsidP="00F54E84">
            <w:pPr>
              <w:pStyle w:val="NoSpacing"/>
              <w:jc w:val="center"/>
              <w:rPr>
                <w:rFonts w:ascii="Arial" w:hAnsi="Arial" w:cs="Arial"/>
                <w:lang w:val="haw-US"/>
              </w:rPr>
            </w:pPr>
            <w:r w:rsidRPr="008C2E3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haw-US"/>
              </w:rPr>
              <w:t>Certified</w:t>
            </w:r>
          </w:p>
        </w:tc>
      </w:tr>
    </w:tbl>
    <w:p w14:paraId="3DF4F7CD" w14:textId="77777777" w:rsidR="005155D4" w:rsidRDefault="005155D4" w:rsidP="00495312">
      <w:pPr>
        <w:pStyle w:val="NoSpacing"/>
        <w:rPr>
          <w:lang w:val="haw-US"/>
        </w:rPr>
      </w:pPr>
    </w:p>
    <w:p w14:paraId="4A6C49F9" w14:textId="558D6CDF" w:rsidR="007F1A0C" w:rsidRDefault="00495312" w:rsidP="00495312">
      <w:pPr>
        <w:pStyle w:val="NoSpacing"/>
        <w:rPr>
          <w:rFonts w:ascii="Agency FB" w:hAnsi="Agency FB"/>
          <w:sz w:val="22"/>
          <w:szCs w:val="22"/>
        </w:rPr>
      </w:pPr>
      <w:r w:rsidRPr="00495312">
        <w:rPr>
          <w:rFonts w:ascii="Agency FB" w:hAnsi="Agency FB"/>
          <w:sz w:val="22"/>
          <w:szCs w:val="22"/>
        </w:rPr>
        <w:t xml:space="preserve">Rule 1 </w:t>
      </w:r>
      <w:r w:rsidRPr="00495312">
        <w:rPr>
          <w:rFonts w:ascii="Agency FB" w:hAnsi="Agency FB"/>
          <w:sz w:val="22"/>
          <w:szCs w:val="22"/>
        </w:rPr>
        <w:tab/>
        <w:t>This USBC tournament is open to all</w:t>
      </w:r>
      <w:r w:rsidR="007F1A0C">
        <w:rPr>
          <w:rFonts w:ascii="Agency FB" w:hAnsi="Agency FB"/>
          <w:sz w:val="22"/>
          <w:szCs w:val="22"/>
        </w:rPr>
        <w:t xml:space="preserve"> members of the</w:t>
      </w:r>
      <w:r w:rsidRPr="00495312">
        <w:rPr>
          <w:rFonts w:ascii="Agency FB" w:hAnsi="Agency FB"/>
          <w:sz w:val="22"/>
          <w:szCs w:val="22"/>
        </w:rPr>
        <w:t xml:space="preserve"> </w:t>
      </w:r>
      <w:r>
        <w:rPr>
          <w:rFonts w:ascii="Agency FB" w:hAnsi="Agency FB"/>
          <w:sz w:val="22"/>
          <w:szCs w:val="22"/>
        </w:rPr>
        <w:t>Hawaii USB</w:t>
      </w:r>
      <w:r w:rsidR="007F1A0C">
        <w:rPr>
          <w:rFonts w:ascii="Agency FB" w:hAnsi="Agency FB"/>
          <w:sz w:val="22"/>
          <w:szCs w:val="22"/>
        </w:rPr>
        <w:t>C</w:t>
      </w:r>
      <w:r w:rsidR="00B70E17">
        <w:rPr>
          <w:rFonts w:ascii="Agency FB" w:hAnsi="Agency FB"/>
          <w:sz w:val="22"/>
          <w:szCs w:val="22"/>
        </w:rPr>
        <w:t>.</w:t>
      </w:r>
      <w:r w:rsidRPr="00495312">
        <w:rPr>
          <w:rFonts w:ascii="Agency FB" w:hAnsi="Agency FB"/>
          <w:sz w:val="22"/>
          <w:szCs w:val="22"/>
        </w:rPr>
        <w:t xml:space="preserve">  </w:t>
      </w:r>
      <w:r w:rsidR="007F1A0C">
        <w:rPr>
          <w:rFonts w:ascii="Agency FB" w:hAnsi="Agency FB"/>
          <w:sz w:val="22"/>
          <w:szCs w:val="22"/>
        </w:rPr>
        <w:t>Each bowler must be a member in good standings with the Hawaii USBC</w:t>
      </w:r>
    </w:p>
    <w:p w14:paraId="6CE8D16B" w14:textId="534EF348" w:rsidR="00B70E17" w:rsidRDefault="007F1A0C" w:rsidP="00495312">
      <w:pPr>
        <w:pStyle w:val="NoSpacing"/>
        <w:rPr>
          <w:rFonts w:ascii="Agency FB" w:hAnsi="Agency FB"/>
          <w:sz w:val="22"/>
          <w:szCs w:val="22"/>
        </w:rPr>
      </w:pPr>
      <w:r>
        <w:rPr>
          <w:rFonts w:ascii="Agency FB" w:hAnsi="Agency FB"/>
          <w:sz w:val="22"/>
          <w:szCs w:val="22"/>
        </w:rPr>
        <w:tab/>
        <w:t>Association.  Entrants may be asked to show their membership card or receipt verifying 2026—2027 membership card purchase.</w:t>
      </w:r>
    </w:p>
    <w:p w14:paraId="166852CD" w14:textId="77777777" w:rsidR="005155D4" w:rsidRDefault="005155D4" w:rsidP="00495312">
      <w:pPr>
        <w:pStyle w:val="NoSpacing"/>
        <w:rPr>
          <w:rFonts w:ascii="Agency FB" w:hAnsi="Agency FB"/>
          <w:sz w:val="22"/>
          <w:szCs w:val="22"/>
        </w:rPr>
      </w:pPr>
    </w:p>
    <w:p w14:paraId="78641C02" w14:textId="2D9685CC" w:rsidR="007F1A0C" w:rsidRDefault="007F1A0C" w:rsidP="00495312">
      <w:pPr>
        <w:pStyle w:val="NoSpacing"/>
        <w:rPr>
          <w:rFonts w:ascii="Agency FB" w:hAnsi="Agency FB"/>
          <w:sz w:val="22"/>
          <w:szCs w:val="22"/>
        </w:rPr>
      </w:pPr>
      <w:r>
        <w:rPr>
          <w:rFonts w:ascii="Agency FB" w:hAnsi="Agency FB"/>
          <w:sz w:val="22"/>
          <w:szCs w:val="22"/>
        </w:rPr>
        <w:t>Rule 2</w:t>
      </w:r>
      <w:r>
        <w:rPr>
          <w:rFonts w:ascii="Agency FB" w:hAnsi="Agency FB"/>
          <w:sz w:val="22"/>
          <w:szCs w:val="22"/>
        </w:rPr>
        <w:tab/>
        <w:t>All entries must be submitted by Friday, November 13, 2026.  Entry forms must be filled out completely.</w:t>
      </w:r>
    </w:p>
    <w:p w14:paraId="5803EE56" w14:textId="77777777" w:rsidR="007F1A0C" w:rsidRDefault="007F1A0C" w:rsidP="00495312">
      <w:pPr>
        <w:pStyle w:val="NoSpacing"/>
        <w:rPr>
          <w:rFonts w:ascii="Agency FB" w:hAnsi="Agency FB"/>
          <w:sz w:val="22"/>
          <w:szCs w:val="22"/>
        </w:rPr>
      </w:pPr>
    </w:p>
    <w:p w14:paraId="5A23B436" w14:textId="63203C8F" w:rsidR="007F1A0C" w:rsidRDefault="007F1A0C" w:rsidP="00495312">
      <w:pPr>
        <w:pStyle w:val="NoSpacing"/>
        <w:rPr>
          <w:rFonts w:ascii="Agency FB" w:hAnsi="Agency FB"/>
          <w:sz w:val="22"/>
          <w:szCs w:val="22"/>
        </w:rPr>
      </w:pPr>
      <w:r>
        <w:rPr>
          <w:rFonts w:ascii="Agency FB" w:hAnsi="Agency FB"/>
          <w:sz w:val="22"/>
          <w:szCs w:val="22"/>
        </w:rPr>
        <w:tab/>
        <w:t>Entry Fee:  $160.00 per team ($40.00 per person).  This is a mixed handicap no-tap tournament.</w:t>
      </w:r>
    </w:p>
    <w:p w14:paraId="71E95C5F" w14:textId="77777777" w:rsidR="007F1A0C" w:rsidRDefault="007F1A0C" w:rsidP="00495312">
      <w:pPr>
        <w:pStyle w:val="NoSpacing"/>
        <w:rPr>
          <w:rFonts w:ascii="Agency FB" w:hAnsi="Agency FB"/>
          <w:sz w:val="22"/>
          <w:szCs w:val="22"/>
        </w:rPr>
      </w:pPr>
    </w:p>
    <w:p w14:paraId="59C1812E" w14:textId="0297B456" w:rsidR="007F1A0C" w:rsidRDefault="007F1A0C" w:rsidP="00495312">
      <w:pPr>
        <w:pStyle w:val="NoSpacing"/>
        <w:rPr>
          <w:rFonts w:ascii="Agency FB" w:hAnsi="Agency FB"/>
          <w:sz w:val="22"/>
          <w:szCs w:val="22"/>
        </w:rPr>
      </w:pPr>
      <w:r>
        <w:rPr>
          <w:rFonts w:ascii="Agency FB" w:hAnsi="Agency FB"/>
          <w:sz w:val="22"/>
          <w:szCs w:val="22"/>
        </w:rPr>
        <w:t>Rule 3</w:t>
      </w:r>
      <w:r>
        <w:rPr>
          <w:rFonts w:ascii="Agency FB" w:hAnsi="Agency FB"/>
          <w:sz w:val="22"/>
          <w:szCs w:val="22"/>
        </w:rPr>
        <w:tab/>
        <w:t>FORMAT:  The tournament shall consist of a total of three</w:t>
      </w:r>
      <w:r w:rsidR="00193B9B">
        <w:rPr>
          <w:rFonts w:ascii="Agency FB" w:hAnsi="Agency FB"/>
          <w:sz w:val="22"/>
          <w:szCs w:val="22"/>
        </w:rPr>
        <w:t xml:space="preserve"> (3)</w:t>
      </w:r>
      <w:r>
        <w:rPr>
          <w:rFonts w:ascii="Agency FB" w:hAnsi="Agency FB"/>
          <w:sz w:val="22"/>
          <w:szCs w:val="22"/>
        </w:rPr>
        <w:t>, NO-TAP, games bowled on the same pair of lanes.</w:t>
      </w:r>
    </w:p>
    <w:p w14:paraId="54E7282E" w14:textId="77777777" w:rsidR="007F1A0C" w:rsidRDefault="007F1A0C" w:rsidP="00495312">
      <w:pPr>
        <w:pStyle w:val="NoSpacing"/>
        <w:rPr>
          <w:rFonts w:ascii="Agency FB" w:hAnsi="Agency FB"/>
          <w:sz w:val="22"/>
          <w:szCs w:val="22"/>
        </w:rPr>
      </w:pPr>
    </w:p>
    <w:p w14:paraId="587F1812" w14:textId="10EDF6D3" w:rsidR="007F1A0C" w:rsidRDefault="007F1A0C" w:rsidP="00495312">
      <w:pPr>
        <w:pStyle w:val="NoSpacing"/>
        <w:rPr>
          <w:rFonts w:ascii="Agency FB" w:hAnsi="Agency FB"/>
          <w:sz w:val="22"/>
          <w:szCs w:val="22"/>
        </w:rPr>
      </w:pPr>
      <w:r>
        <w:rPr>
          <w:rFonts w:ascii="Agency FB" w:hAnsi="Agency FB"/>
          <w:sz w:val="22"/>
          <w:szCs w:val="22"/>
        </w:rPr>
        <w:t>Rule 4</w:t>
      </w:r>
      <w:r>
        <w:rPr>
          <w:rFonts w:ascii="Agency FB" w:hAnsi="Agency FB"/>
          <w:sz w:val="22"/>
          <w:szCs w:val="22"/>
        </w:rPr>
        <w:tab/>
        <w:t>Multiple participation will not be allowed for the Youth Division.  Multiple participation in the Adult Division is allowed.  At least 2 bowlers must</w:t>
      </w:r>
    </w:p>
    <w:p w14:paraId="09CA7DEC" w14:textId="3E61E8D1" w:rsidR="007F1A0C" w:rsidRDefault="007F1A0C" w:rsidP="007F1A0C">
      <w:pPr>
        <w:pStyle w:val="NoSpacing"/>
        <w:rPr>
          <w:rFonts w:ascii="Agency FB" w:hAnsi="Agency FB"/>
          <w:sz w:val="22"/>
          <w:szCs w:val="22"/>
        </w:rPr>
      </w:pPr>
      <w:r>
        <w:rPr>
          <w:rFonts w:ascii="Agency FB" w:hAnsi="Agency FB"/>
          <w:sz w:val="22"/>
          <w:szCs w:val="22"/>
        </w:rPr>
        <w:tab/>
        <w:t>be changed from a team lineup to be considered a new entry.</w:t>
      </w:r>
    </w:p>
    <w:p w14:paraId="60945C58" w14:textId="77777777" w:rsidR="007F1A0C" w:rsidRDefault="007F1A0C" w:rsidP="007F1A0C">
      <w:pPr>
        <w:pStyle w:val="NoSpacing"/>
        <w:rPr>
          <w:rFonts w:ascii="Agency FB" w:hAnsi="Agency FB"/>
          <w:sz w:val="22"/>
          <w:szCs w:val="22"/>
        </w:rPr>
      </w:pPr>
    </w:p>
    <w:p w14:paraId="52FD453F" w14:textId="1422BD3F" w:rsidR="007F1A0C" w:rsidRDefault="007F1A0C" w:rsidP="007F1A0C">
      <w:pPr>
        <w:pStyle w:val="NoSpacing"/>
        <w:rPr>
          <w:rFonts w:ascii="Agency FB" w:hAnsi="Agency FB"/>
          <w:sz w:val="22"/>
          <w:szCs w:val="22"/>
        </w:rPr>
      </w:pPr>
      <w:r>
        <w:rPr>
          <w:rFonts w:ascii="Agency FB" w:hAnsi="Agency FB"/>
          <w:sz w:val="22"/>
          <w:szCs w:val="22"/>
        </w:rPr>
        <w:t>Rule 5</w:t>
      </w:r>
      <w:r>
        <w:rPr>
          <w:rFonts w:ascii="Agency FB" w:hAnsi="Agency FB"/>
          <w:sz w:val="22"/>
          <w:szCs w:val="22"/>
        </w:rPr>
        <w:tab/>
        <w:t>AVERAGES:  Averages for the tournament shall be the highest certified average from the following sources:</w:t>
      </w:r>
    </w:p>
    <w:p w14:paraId="740869A4" w14:textId="77777777" w:rsidR="007F1A0C" w:rsidRPr="001E514C" w:rsidRDefault="007F1A0C" w:rsidP="007F1A0C">
      <w:pPr>
        <w:pStyle w:val="NoSpacing"/>
        <w:rPr>
          <w:rFonts w:ascii="Agency FB" w:hAnsi="Agency FB"/>
          <w:sz w:val="10"/>
          <w:szCs w:val="10"/>
        </w:rPr>
      </w:pPr>
    </w:p>
    <w:p w14:paraId="70377A70" w14:textId="77777777" w:rsidR="001E514C" w:rsidRPr="000F5D80" w:rsidRDefault="001E514C" w:rsidP="001E514C">
      <w:pPr>
        <w:spacing w:after="120" w:line="240" w:lineRule="auto"/>
        <w:ind w:left="720"/>
        <w:rPr>
          <w:rFonts w:ascii="Agency FB" w:hAnsi="Agency FB"/>
        </w:rPr>
      </w:pPr>
      <w:r w:rsidRPr="000F5D80">
        <w:rPr>
          <w:rFonts w:ascii="Agency FB" w:hAnsi="Agency FB"/>
        </w:rPr>
        <w:t xml:space="preserve">A. </w:t>
      </w:r>
      <w:r w:rsidRPr="000F5D80">
        <w:rPr>
          <w:rFonts w:ascii="Agency FB" w:hAnsi="Agency FB"/>
        </w:rPr>
        <w:tab/>
        <w:t>Highest USBC certified Standard Composite average based on 21 or more games from…</w:t>
      </w:r>
    </w:p>
    <w:p w14:paraId="1B610E87" w14:textId="77777777" w:rsidR="001E514C" w:rsidRPr="000F5D80" w:rsidRDefault="001E514C" w:rsidP="001E514C">
      <w:pPr>
        <w:spacing w:after="120" w:line="240" w:lineRule="auto"/>
        <w:ind w:left="720" w:firstLine="720"/>
        <w:rPr>
          <w:rFonts w:ascii="Agency FB" w:hAnsi="Agency FB"/>
        </w:rPr>
      </w:pPr>
      <w:r w:rsidRPr="001E514C">
        <w:rPr>
          <w:rFonts w:ascii="Agency FB" w:hAnsi="Agency FB"/>
        </w:rPr>
        <w:t xml:space="preserve">1) 2025 – 2026 season </w:t>
      </w:r>
      <w:r w:rsidRPr="001E514C">
        <w:rPr>
          <w:rFonts w:ascii="Agency FB" w:hAnsi="Agency FB"/>
        </w:rPr>
        <w:tab/>
        <w:t>2) 2024 – 2025 season</w:t>
      </w:r>
      <w:r w:rsidRPr="001E514C">
        <w:rPr>
          <w:rFonts w:ascii="Agency FB" w:hAnsi="Agency FB"/>
        </w:rPr>
        <w:tab/>
        <w:t>3) 2023 – 2024 season</w:t>
      </w:r>
    </w:p>
    <w:p w14:paraId="757723D6" w14:textId="503F9C60" w:rsidR="001E514C" w:rsidRPr="000F5D80" w:rsidRDefault="001E514C" w:rsidP="001E514C">
      <w:pPr>
        <w:spacing w:after="120" w:line="240" w:lineRule="auto"/>
        <w:ind w:left="720"/>
        <w:rPr>
          <w:rFonts w:ascii="Agency FB" w:hAnsi="Agency FB"/>
        </w:rPr>
      </w:pPr>
      <w:r w:rsidRPr="000F5D80">
        <w:rPr>
          <w:rFonts w:ascii="Agency FB" w:hAnsi="Agency FB"/>
        </w:rPr>
        <w:t xml:space="preserve">B. </w:t>
      </w:r>
      <w:r w:rsidRPr="000F5D80">
        <w:rPr>
          <w:rFonts w:ascii="Agency FB" w:hAnsi="Agency FB"/>
        </w:rPr>
        <w:tab/>
        <w:t>For bowlers who only have sport or challenge averages</w:t>
      </w:r>
      <w:r>
        <w:rPr>
          <w:rFonts w:ascii="Agency FB" w:hAnsi="Agency FB"/>
        </w:rPr>
        <w:t>,</w:t>
      </w:r>
      <w:r w:rsidRPr="000F5D80">
        <w:rPr>
          <w:rFonts w:ascii="Agency FB" w:hAnsi="Agency FB"/>
        </w:rPr>
        <w:t xml:space="preserve"> the USBC adjustment scale will be used.</w:t>
      </w:r>
    </w:p>
    <w:p w14:paraId="67CB4DAC" w14:textId="05634A37" w:rsidR="001E514C" w:rsidRPr="001E514C" w:rsidRDefault="001E514C" w:rsidP="001E514C">
      <w:pPr>
        <w:pStyle w:val="NoSpacing"/>
        <w:ind w:firstLine="720"/>
        <w:rPr>
          <w:rFonts w:ascii="Agency FB" w:hAnsi="Agency FB"/>
          <w:sz w:val="22"/>
          <w:szCs w:val="22"/>
        </w:rPr>
      </w:pPr>
      <w:r w:rsidRPr="001E514C">
        <w:rPr>
          <w:rFonts w:ascii="Agency FB" w:hAnsi="Agency FB"/>
          <w:sz w:val="22"/>
          <w:szCs w:val="22"/>
        </w:rPr>
        <w:t xml:space="preserve">C. </w:t>
      </w:r>
      <w:r w:rsidRPr="001E514C">
        <w:rPr>
          <w:rFonts w:ascii="Agency FB" w:hAnsi="Agency FB"/>
          <w:sz w:val="22"/>
          <w:szCs w:val="22"/>
        </w:rPr>
        <w:tab/>
      </w:r>
      <w:r>
        <w:rPr>
          <w:rFonts w:ascii="Agency FB" w:hAnsi="Agency FB"/>
          <w:sz w:val="22"/>
          <w:szCs w:val="22"/>
        </w:rPr>
        <w:t>Highest completed certified league average</w:t>
      </w:r>
      <w:r w:rsidRPr="001E514C">
        <w:rPr>
          <w:rFonts w:ascii="Agency FB" w:hAnsi="Agency FB"/>
          <w:sz w:val="22"/>
          <w:szCs w:val="22"/>
        </w:rPr>
        <w:t xml:space="preserve"> of 21 games or more as of </w:t>
      </w:r>
      <w:r>
        <w:rPr>
          <w:rFonts w:ascii="Agency FB" w:hAnsi="Agency FB"/>
          <w:sz w:val="22"/>
          <w:szCs w:val="22"/>
        </w:rPr>
        <w:t>November 13, 2026</w:t>
      </w:r>
      <w:r w:rsidRPr="001E514C">
        <w:rPr>
          <w:rFonts w:ascii="Agency FB" w:hAnsi="Agency FB"/>
          <w:sz w:val="22"/>
          <w:szCs w:val="22"/>
        </w:rPr>
        <w:t>.  (It is the bowler’s responsibility to</w:t>
      </w:r>
    </w:p>
    <w:p w14:paraId="76A6BDED" w14:textId="7929F9DE" w:rsidR="001E514C" w:rsidRDefault="001E514C" w:rsidP="001E514C">
      <w:pPr>
        <w:pStyle w:val="NoSpacing"/>
        <w:rPr>
          <w:rFonts w:ascii="Agency FB" w:hAnsi="Agency FB"/>
        </w:rPr>
      </w:pPr>
      <w:r w:rsidRPr="001E514C">
        <w:rPr>
          <w:rFonts w:ascii="Agency FB" w:hAnsi="Agency FB"/>
          <w:sz w:val="22"/>
          <w:szCs w:val="22"/>
        </w:rPr>
        <w:tab/>
      </w:r>
      <w:r>
        <w:rPr>
          <w:rFonts w:ascii="Agency FB" w:hAnsi="Agency FB"/>
          <w:sz w:val="22"/>
          <w:szCs w:val="22"/>
        </w:rPr>
        <w:tab/>
      </w:r>
      <w:r w:rsidRPr="001E514C">
        <w:rPr>
          <w:rFonts w:ascii="Agency FB" w:hAnsi="Agency FB"/>
        </w:rPr>
        <w:t>provide a current league standing sheet with the entry form to verify average).</w:t>
      </w:r>
    </w:p>
    <w:p w14:paraId="3E4DF869" w14:textId="77777777" w:rsidR="001E514C" w:rsidRPr="001E514C" w:rsidRDefault="001E514C" w:rsidP="001E514C">
      <w:pPr>
        <w:pStyle w:val="NoSpacing"/>
        <w:rPr>
          <w:rFonts w:ascii="Agency FB" w:hAnsi="Agency FB"/>
          <w:sz w:val="10"/>
          <w:szCs w:val="10"/>
        </w:rPr>
      </w:pPr>
    </w:p>
    <w:p w14:paraId="75D13098" w14:textId="77777777" w:rsidR="001E514C" w:rsidRPr="000F5D80" w:rsidRDefault="001E514C" w:rsidP="001E514C">
      <w:pPr>
        <w:spacing w:after="120" w:line="240" w:lineRule="auto"/>
        <w:ind w:left="720"/>
        <w:rPr>
          <w:rFonts w:ascii="Agency FB" w:hAnsi="Agency FB"/>
          <w:b/>
          <w:bCs/>
        </w:rPr>
      </w:pPr>
      <w:r w:rsidRPr="000F5D80">
        <w:rPr>
          <w:rFonts w:ascii="Agency FB" w:hAnsi="Agency FB"/>
          <w:b/>
          <w:bCs/>
        </w:rPr>
        <w:t xml:space="preserve">**NOTE: </w:t>
      </w:r>
      <w:r>
        <w:rPr>
          <w:rFonts w:ascii="Agency FB" w:hAnsi="Agency FB"/>
          <w:b/>
          <w:bCs/>
        </w:rPr>
        <w:t xml:space="preserve"> </w:t>
      </w:r>
      <w:r w:rsidRPr="000F5D80">
        <w:rPr>
          <w:rFonts w:ascii="Agency FB" w:hAnsi="Agency FB"/>
          <w:b/>
          <w:bCs/>
        </w:rPr>
        <w:t>Only current averages from USBC certified leagues will be considered.</w:t>
      </w:r>
    </w:p>
    <w:p w14:paraId="32D9A15F" w14:textId="13C2D409" w:rsidR="007F1A0C" w:rsidRDefault="001E514C" w:rsidP="007F1A0C">
      <w:pPr>
        <w:pStyle w:val="NoSpacing"/>
        <w:rPr>
          <w:rFonts w:ascii="Agency FB" w:hAnsi="Agency FB"/>
          <w:sz w:val="22"/>
          <w:szCs w:val="22"/>
        </w:rPr>
      </w:pPr>
      <w:r>
        <w:rPr>
          <w:rFonts w:ascii="Agency FB" w:hAnsi="Agency FB"/>
          <w:sz w:val="22"/>
          <w:szCs w:val="22"/>
        </w:rPr>
        <w:t>Rule 6</w:t>
      </w:r>
      <w:r>
        <w:rPr>
          <w:rFonts w:ascii="Agency FB" w:hAnsi="Agency FB"/>
          <w:sz w:val="22"/>
          <w:szCs w:val="22"/>
        </w:rPr>
        <w:tab/>
        <w:t>Handicap will be based on 80% of 200, using USBC tournament calculation format.</w:t>
      </w:r>
    </w:p>
    <w:p w14:paraId="681FE0E8" w14:textId="77777777" w:rsidR="001E514C" w:rsidRDefault="001E514C" w:rsidP="007F1A0C">
      <w:pPr>
        <w:pStyle w:val="NoSpacing"/>
        <w:rPr>
          <w:rFonts w:ascii="Agency FB" w:hAnsi="Agency FB"/>
          <w:sz w:val="22"/>
          <w:szCs w:val="22"/>
        </w:rPr>
      </w:pPr>
    </w:p>
    <w:p w14:paraId="331538FD" w14:textId="344D0EF3" w:rsidR="001E514C" w:rsidRDefault="001E514C" w:rsidP="007F1A0C">
      <w:pPr>
        <w:pStyle w:val="NoSpacing"/>
        <w:rPr>
          <w:rFonts w:ascii="Agency FB" w:hAnsi="Agency FB"/>
          <w:sz w:val="22"/>
          <w:szCs w:val="22"/>
        </w:rPr>
      </w:pPr>
      <w:r>
        <w:rPr>
          <w:rFonts w:ascii="Agency FB" w:hAnsi="Agency FB"/>
          <w:sz w:val="22"/>
          <w:szCs w:val="22"/>
        </w:rPr>
        <w:t>Rule 7</w:t>
      </w:r>
      <w:r>
        <w:rPr>
          <w:rFonts w:ascii="Agency FB" w:hAnsi="Agency FB"/>
          <w:sz w:val="22"/>
          <w:szCs w:val="22"/>
        </w:rPr>
        <w:tab/>
        <w:t>No refunds will be made after entries have been received and dates assigned by the Tournament Director.  Entry fees should be paid by cash,</w:t>
      </w:r>
    </w:p>
    <w:p w14:paraId="426E4933" w14:textId="77777777" w:rsidR="00193B9B" w:rsidRDefault="001E514C" w:rsidP="007F1A0C">
      <w:pPr>
        <w:pStyle w:val="NoSpacing"/>
        <w:rPr>
          <w:rFonts w:ascii="Agency FB" w:hAnsi="Agency FB"/>
          <w:sz w:val="22"/>
          <w:szCs w:val="22"/>
        </w:rPr>
      </w:pPr>
      <w:r>
        <w:rPr>
          <w:rFonts w:ascii="Agency FB" w:hAnsi="Agency FB"/>
          <w:sz w:val="22"/>
          <w:szCs w:val="22"/>
        </w:rPr>
        <w:tab/>
        <w:t xml:space="preserve">check, or money orders.  Make checks payable to “Hawaii USBC”.  </w:t>
      </w:r>
      <w:r w:rsidRPr="001E514C">
        <w:rPr>
          <w:rFonts w:ascii="Agency FB" w:hAnsi="Agency FB"/>
          <w:b/>
          <w:bCs/>
          <w:sz w:val="22"/>
          <w:szCs w:val="22"/>
        </w:rPr>
        <w:t>FULL ENTRY FEES MUST ACCOMPANY THE ENTRY FORM</w:t>
      </w:r>
      <w:r>
        <w:rPr>
          <w:rFonts w:ascii="Agency FB" w:hAnsi="Agency FB"/>
          <w:sz w:val="22"/>
          <w:szCs w:val="22"/>
        </w:rPr>
        <w:t>.  Any checks</w:t>
      </w:r>
    </w:p>
    <w:p w14:paraId="25535778" w14:textId="77777777" w:rsidR="00193B9B" w:rsidRDefault="00193B9B" w:rsidP="007F1A0C">
      <w:pPr>
        <w:pStyle w:val="NoSpacing"/>
        <w:rPr>
          <w:rFonts w:ascii="Agency FB" w:hAnsi="Agency FB"/>
          <w:sz w:val="22"/>
          <w:szCs w:val="22"/>
        </w:rPr>
      </w:pPr>
      <w:r>
        <w:rPr>
          <w:rFonts w:ascii="Agency FB" w:hAnsi="Agency FB"/>
          <w:sz w:val="22"/>
          <w:szCs w:val="22"/>
        </w:rPr>
        <w:tab/>
      </w:r>
      <w:r w:rsidR="001E514C">
        <w:rPr>
          <w:rFonts w:ascii="Agency FB" w:hAnsi="Agency FB"/>
          <w:sz w:val="22"/>
          <w:szCs w:val="22"/>
        </w:rPr>
        <w:t xml:space="preserve">returned or not honored by a financial institution will be assessed a $30.00 service handling fee.  Full payment, including the </w:t>
      </w:r>
      <w:r>
        <w:rPr>
          <w:rFonts w:ascii="Agency FB" w:hAnsi="Agency FB"/>
          <w:sz w:val="22"/>
          <w:szCs w:val="22"/>
        </w:rPr>
        <w:t>assessed fee, must</w:t>
      </w:r>
    </w:p>
    <w:p w14:paraId="796ED7F1" w14:textId="645C0553" w:rsidR="001E514C" w:rsidRDefault="00193B9B" w:rsidP="007F1A0C">
      <w:pPr>
        <w:pStyle w:val="NoSpacing"/>
        <w:rPr>
          <w:rFonts w:ascii="Agency FB" w:hAnsi="Agency FB"/>
          <w:sz w:val="22"/>
          <w:szCs w:val="22"/>
        </w:rPr>
      </w:pPr>
      <w:r>
        <w:rPr>
          <w:rFonts w:ascii="Agency FB" w:hAnsi="Agency FB"/>
          <w:sz w:val="22"/>
          <w:szCs w:val="22"/>
        </w:rPr>
        <w:tab/>
        <w:t>be by cash or money order within 10 days of notification.</w:t>
      </w:r>
    </w:p>
    <w:p w14:paraId="2D00BEBD" w14:textId="77777777" w:rsidR="00193B9B" w:rsidRDefault="00193B9B" w:rsidP="007F1A0C">
      <w:pPr>
        <w:pStyle w:val="NoSpacing"/>
        <w:rPr>
          <w:rFonts w:ascii="Agency FB" w:hAnsi="Agency FB"/>
          <w:sz w:val="22"/>
          <w:szCs w:val="22"/>
        </w:rPr>
      </w:pPr>
    </w:p>
    <w:p w14:paraId="673AA6F3" w14:textId="0B43442A" w:rsidR="00193B9B" w:rsidRDefault="00193B9B" w:rsidP="007F1A0C">
      <w:pPr>
        <w:pStyle w:val="NoSpacing"/>
        <w:rPr>
          <w:rFonts w:ascii="Agency FB" w:hAnsi="Agency FB"/>
          <w:sz w:val="22"/>
          <w:szCs w:val="22"/>
        </w:rPr>
      </w:pPr>
      <w:r>
        <w:rPr>
          <w:rFonts w:ascii="Agency FB" w:hAnsi="Agency FB"/>
          <w:sz w:val="22"/>
          <w:szCs w:val="22"/>
        </w:rPr>
        <w:t>Rule 8</w:t>
      </w:r>
      <w:r>
        <w:rPr>
          <w:rFonts w:ascii="Agency FB" w:hAnsi="Agency FB"/>
          <w:sz w:val="22"/>
          <w:szCs w:val="22"/>
        </w:rPr>
        <w:tab/>
        <w:t>Substitutes will be allowed if necessary.  The Tournament Director should be advised of any substitutes at least one (1) hour before the scheduled</w:t>
      </w:r>
    </w:p>
    <w:p w14:paraId="35DA93D1" w14:textId="687ADD86" w:rsidR="00193B9B" w:rsidRDefault="00193B9B" w:rsidP="007F1A0C">
      <w:pPr>
        <w:pStyle w:val="NoSpacing"/>
        <w:rPr>
          <w:rFonts w:ascii="Agency FB" w:hAnsi="Agency FB"/>
          <w:sz w:val="22"/>
          <w:szCs w:val="22"/>
        </w:rPr>
      </w:pPr>
      <w:r>
        <w:rPr>
          <w:rFonts w:ascii="Agency FB" w:hAnsi="Agency FB"/>
          <w:sz w:val="22"/>
          <w:szCs w:val="22"/>
        </w:rPr>
        <w:tab/>
        <w:t>bowling time, if possible.</w:t>
      </w:r>
    </w:p>
    <w:p w14:paraId="331406F1" w14:textId="77777777" w:rsidR="00193B9B" w:rsidRDefault="00193B9B" w:rsidP="007F1A0C">
      <w:pPr>
        <w:pStyle w:val="NoSpacing"/>
        <w:rPr>
          <w:rFonts w:ascii="Agency FB" w:hAnsi="Agency FB"/>
          <w:sz w:val="22"/>
          <w:szCs w:val="22"/>
        </w:rPr>
      </w:pPr>
    </w:p>
    <w:p w14:paraId="714430EF" w14:textId="2E9AC877" w:rsidR="00193B9B" w:rsidRDefault="00193B9B" w:rsidP="007F1A0C">
      <w:pPr>
        <w:pStyle w:val="NoSpacing"/>
        <w:rPr>
          <w:rFonts w:ascii="Agency FB" w:hAnsi="Agency FB"/>
          <w:sz w:val="22"/>
          <w:szCs w:val="22"/>
        </w:rPr>
      </w:pPr>
      <w:r>
        <w:rPr>
          <w:rFonts w:ascii="Agency FB" w:hAnsi="Agency FB"/>
          <w:sz w:val="22"/>
          <w:szCs w:val="22"/>
        </w:rPr>
        <w:t>Rule 9</w:t>
      </w:r>
      <w:r>
        <w:rPr>
          <w:rFonts w:ascii="Agency FB" w:hAnsi="Agency FB"/>
          <w:sz w:val="22"/>
          <w:szCs w:val="22"/>
        </w:rPr>
        <w:tab/>
        <w:t>Entries will be scheduled according to requests, if possible, and in the order received.  The Tournament Director, except for emergencies, will not</w:t>
      </w:r>
    </w:p>
    <w:p w14:paraId="367A2AA5" w14:textId="77777777" w:rsidR="00193B9B" w:rsidRDefault="00193B9B" w:rsidP="007F1A0C">
      <w:pPr>
        <w:pStyle w:val="NoSpacing"/>
        <w:rPr>
          <w:rFonts w:ascii="Agency FB" w:hAnsi="Agency FB"/>
          <w:sz w:val="22"/>
          <w:szCs w:val="22"/>
        </w:rPr>
      </w:pPr>
      <w:r>
        <w:rPr>
          <w:rFonts w:ascii="Agency FB" w:hAnsi="Agency FB"/>
          <w:sz w:val="22"/>
          <w:szCs w:val="22"/>
        </w:rPr>
        <w:tab/>
        <w:t>change the schedule.  The Tournament Director will assign lanes for each event.  Each event will be bowled on one pair of lanes.  The lineup will be</w:t>
      </w:r>
    </w:p>
    <w:p w14:paraId="1D46240C" w14:textId="5F2D5B31" w:rsidR="00193B9B" w:rsidRDefault="00193B9B" w:rsidP="007F1A0C">
      <w:pPr>
        <w:pStyle w:val="NoSpacing"/>
        <w:rPr>
          <w:rFonts w:ascii="Agency FB" w:hAnsi="Agency FB"/>
          <w:sz w:val="22"/>
          <w:szCs w:val="22"/>
        </w:rPr>
      </w:pPr>
      <w:r>
        <w:rPr>
          <w:rFonts w:ascii="Agency FB" w:hAnsi="Agency FB"/>
          <w:sz w:val="22"/>
          <w:szCs w:val="22"/>
        </w:rPr>
        <w:tab/>
        <w:t>the same as shown on the entry form.</w:t>
      </w:r>
    </w:p>
    <w:p w14:paraId="0EF0E9B5" w14:textId="77777777" w:rsidR="00193B9B" w:rsidRDefault="00193B9B" w:rsidP="007F1A0C">
      <w:pPr>
        <w:pStyle w:val="NoSpacing"/>
        <w:rPr>
          <w:rFonts w:ascii="Agency FB" w:hAnsi="Agency FB"/>
          <w:sz w:val="22"/>
          <w:szCs w:val="22"/>
        </w:rPr>
      </w:pPr>
    </w:p>
    <w:p w14:paraId="05CBFB7F" w14:textId="03094278" w:rsidR="00193B9B" w:rsidRDefault="00193B9B" w:rsidP="007F1A0C">
      <w:pPr>
        <w:pStyle w:val="NoSpacing"/>
        <w:rPr>
          <w:rFonts w:ascii="Agency FB" w:hAnsi="Agency FB" w:cs="Arial"/>
          <w:sz w:val="22"/>
          <w:szCs w:val="22"/>
        </w:rPr>
      </w:pPr>
      <w:r w:rsidRPr="00193B9B">
        <w:rPr>
          <w:rFonts w:ascii="Agency FB" w:hAnsi="Agency FB"/>
          <w:sz w:val="22"/>
          <w:szCs w:val="22"/>
        </w:rPr>
        <w:t>Rule 10</w:t>
      </w:r>
      <w:r w:rsidRPr="00193B9B">
        <w:rPr>
          <w:rFonts w:ascii="Agency FB" w:hAnsi="Agency FB"/>
          <w:sz w:val="22"/>
          <w:szCs w:val="22"/>
        </w:rPr>
        <w:tab/>
        <w:t xml:space="preserve">Any player or team arriving after the game has started will be allowed to bowl and the score(s) will count beginning in the frame </w:t>
      </w:r>
      <w:proofErr w:type="spellStart"/>
      <w:r w:rsidRPr="00193B9B">
        <w:rPr>
          <w:rFonts w:ascii="Agency FB" w:hAnsi="Agency FB"/>
          <w:sz w:val="22"/>
          <w:szCs w:val="22"/>
        </w:rPr>
        <w:t>that</w:t>
      </w:r>
      <w:r w:rsidRPr="00193B9B">
        <w:rPr>
          <w:rFonts w:ascii="Arial" w:hAnsi="Arial" w:cs="Arial"/>
          <w:sz w:val="22"/>
          <w:szCs w:val="22"/>
        </w:rPr>
        <w:t>ʻ</w:t>
      </w:r>
      <w:r w:rsidRPr="00193B9B">
        <w:rPr>
          <w:rFonts w:ascii="Agency FB" w:hAnsi="Agency FB" w:cs="Arial"/>
          <w:sz w:val="22"/>
          <w:szCs w:val="22"/>
        </w:rPr>
        <w:t>s</w:t>
      </w:r>
      <w:proofErr w:type="spellEnd"/>
      <w:r>
        <w:rPr>
          <w:rFonts w:ascii="Agency FB" w:hAnsi="Agency FB" w:cs="Arial"/>
          <w:sz w:val="22"/>
          <w:szCs w:val="22"/>
        </w:rPr>
        <w:t xml:space="preserve"> being</w:t>
      </w:r>
    </w:p>
    <w:p w14:paraId="50A959FE" w14:textId="1F3D4AE6" w:rsidR="00193B9B" w:rsidRDefault="00193B9B" w:rsidP="007F1A0C">
      <w:pPr>
        <w:pStyle w:val="NoSpacing"/>
        <w:rPr>
          <w:rFonts w:ascii="Agency FB" w:hAnsi="Agency FB" w:cs="Arial"/>
          <w:sz w:val="22"/>
          <w:szCs w:val="22"/>
        </w:rPr>
      </w:pPr>
      <w:r>
        <w:rPr>
          <w:rFonts w:ascii="Agency FB" w:hAnsi="Agency FB" w:cs="Arial"/>
          <w:sz w:val="22"/>
          <w:szCs w:val="22"/>
        </w:rPr>
        <w:tab/>
        <w:t xml:space="preserve">bowled.  </w:t>
      </w:r>
      <w:r>
        <w:rPr>
          <w:rFonts w:ascii="Agency FB" w:hAnsi="Agency FB" w:cs="Arial"/>
          <w:b/>
          <w:bCs/>
          <w:sz w:val="22"/>
          <w:szCs w:val="22"/>
        </w:rPr>
        <w:t>NO SCORE WILL BE GIVEN FOR FRA</w:t>
      </w:r>
      <w:r w:rsidR="007033A9">
        <w:rPr>
          <w:rFonts w:ascii="Agency FB" w:hAnsi="Agency FB" w:cs="Arial"/>
          <w:b/>
          <w:bCs/>
          <w:sz w:val="22"/>
          <w:szCs w:val="22"/>
        </w:rPr>
        <w:t>M</w:t>
      </w:r>
      <w:r>
        <w:rPr>
          <w:rFonts w:ascii="Agency FB" w:hAnsi="Agency FB" w:cs="Arial"/>
          <w:b/>
          <w:bCs/>
          <w:sz w:val="22"/>
          <w:szCs w:val="22"/>
        </w:rPr>
        <w:t>ES MISSED, per USBC Rule 322a.</w:t>
      </w:r>
    </w:p>
    <w:p w14:paraId="6B6B929D" w14:textId="77777777" w:rsidR="00193B9B" w:rsidRDefault="00193B9B" w:rsidP="007F1A0C">
      <w:pPr>
        <w:pStyle w:val="NoSpacing"/>
        <w:rPr>
          <w:rFonts w:ascii="Agency FB" w:hAnsi="Agency FB" w:cs="Arial"/>
          <w:sz w:val="22"/>
          <w:szCs w:val="22"/>
        </w:rPr>
      </w:pPr>
    </w:p>
    <w:p w14:paraId="461AC8BC" w14:textId="423DEE32" w:rsidR="005360A7" w:rsidRDefault="00193B9B" w:rsidP="007F1A0C">
      <w:pPr>
        <w:pStyle w:val="NoSpacing"/>
        <w:rPr>
          <w:rFonts w:ascii="Agency FB" w:hAnsi="Agency FB" w:cs="Arial"/>
          <w:sz w:val="22"/>
          <w:szCs w:val="22"/>
        </w:rPr>
      </w:pPr>
      <w:r>
        <w:rPr>
          <w:rFonts w:ascii="Agency FB" w:hAnsi="Agency FB" w:cs="Arial"/>
          <w:sz w:val="22"/>
          <w:szCs w:val="22"/>
        </w:rPr>
        <w:t>Rule 11</w:t>
      </w:r>
      <w:r>
        <w:rPr>
          <w:rFonts w:ascii="Agency FB" w:hAnsi="Agency FB" w:cs="Arial"/>
          <w:sz w:val="22"/>
          <w:szCs w:val="22"/>
        </w:rPr>
        <w:tab/>
      </w:r>
      <w:r w:rsidR="005360A7">
        <w:rPr>
          <w:rFonts w:ascii="Agency FB" w:hAnsi="Agency FB" w:cs="Arial"/>
          <w:sz w:val="22"/>
          <w:szCs w:val="22"/>
        </w:rPr>
        <w:t>Any protest affecting eligibility or general playing rules must be confirmed in writing to the Tournament Director before the tournament prize</w:t>
      </w:r>
    </w:p>
    <w:p w14:paraId="0EB6BB9C" w14:textId="181B69E1" w:rsidR="00193B9B" w:rsidRDefault="005360A7" w:rsidP="007F1A0C">
      <w:pPr>
        <w:pStyle w:val="NoSpacing"/>
        <w:rPr>
          <w:rFonts w:ascii="Agency FB" w:hAnsi="Agency FB" w:cs="Arial"/>
          <w:sz w:val="22"/>
          <w:szCs w:val="22"/>
        </w:rPr>
      </w:pPr>
      <w:r>
        <w:rPr>
          <w:rFonts w:ascii="Agency FB" w:hAnsi="Agency FB" w:cs="Arial"/>
          <w:sz w:val="22"/>
          <w:szCs w:val="22"/>
        </w:rPr>
        <w:tab/>
        <w:t>distributions are made.  Error in scoring must be reported to the Tournament Director within 24 hours.</w:t>
      </w:r>
    </w:p>
    <w:p w14:paraId="6290409D" w14:textId="77777777" w:rsidR="005360A7" w:rsidRDefault="005360A7" w:rsidP="007F1A0C">
      <w:pPr>
        <w:pStyle w:val="NoSpacing"/>
        <w:rPr>
          <w:rFonts w:ascii="Agency FB" w:hAnsi="Agency FB" w:cs="Arial"/>
          <w:sz w:val="22"/>
          <w:szCs w:val="22"/>
        </w:rPr>
      </w:pPr>
    </w:p>
    <w:p w14:paraId="01583558" w14:textId="5CE7C037" w:rsidR="005360A7" w:rsidRDefault="005360A7" w:rsidP="007F1A0C">
      <w:pPr>
        <w:pStyle w:val="NoSpacing"/>
        <w:rPr>
          <w:rFonts w:ascii="Agency FB" w:hAnsi="Agency FB" w:cs="Arial"/>
          <w:sz w:val="22"/>
          <w:szCs w:val="22"/>
        </w:rPr>
      </w:pPr>
      <w:r>
        <w:rPr>
          <w:rFonts w:ascii="Agency FB" w:hAnsi="Agency FB" w:cs="Arial"/>
          <w:sz w:val="22"/>
          <w:szCs w:val="22"/>
        </w:rPr>
        <w:t>Rule 12</w:t>
      </w:r>
      <w:r>
        <w:rPr>
          <w:rFonts w:ascii="Agency FB" w:hAnsi="Agency FB" w:cs="Arial"/>
          <w:sz w:val="22"/>
          <w:szCs w:val="22"/>
        </w:rPr>
        <w:tab/>
        <w:t>In the case of a tie in any event, winners will be declared Co-Champions.  The prize monies for the tie will be divided equally.</w:t>
      </w:r>
    </w:p>
    <w:p w14:paraId="072BCE08" w14:textId="77777777" w:rsidR="005360A7" w:rsidRDefault="005360A7" w:rsidP="007F1A0C">
      <w:pPr>
        <w:pStyle w:val="NoSpacing"/>
        <w:rPr>
          <w:rFonts w:ascii="Agency FB" w:hAnsi="Agency FB" w:cs="Arial"/>
          <w:sz w:val="22"/>
          <w:szCs w:val="22"/>
        </w:rPr>
      </w:pPr>
    </w:p>
    <w:p w14:paraId="35E57520" w14:textId="77777777" w:rsidR="00AA1C43" w:rsidRDefault="00AA1C43" w:rsidP="007F1A0C">
      <w:pPr>
        <w:pStyle w:val="NoSpacing"/>
        <w:rPr>
          <w:rFonts w:ascii="Agency FB" w:hAnsi="Agency FB" w:cs="Arial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5"/>
        <w:gridCol w:w="8370"/>
        <w:gridCol w:w="1255"/>
      </w:tblGrid>
      <w:tr w:rsidR="00AA1C43" w:rsidRPr="00E12A50" w14:paraId="5276AA03" w14:textId="77777777" w:rsidTr="00F54E84">
        <w:tc>
          <w:tcPr>
            <w:tcW w:w="1165" w:type="dxa"/>
            <w:vAlign w:val="center"/>
          </w:tcPr>
          <w:p w14:paraId="4AA491E0" w14:textId="77777777" w:rsidR="00AA1C43" w:rsidRPr="00E12A50" w:rsidRDefault="00AA1C43" w:rsidP="00F54E84">
            <w:pPr>
              <w:pStyle w:val="NoSpacing"/>
              <w:jc w:val="center"/>
              <w:rPr>
                <w:rFonts w:ascii="Arial" w:hAnsi="Arial" w:cs="Arial"/>
                <w:lang w:val="haw-US"/>
              </w:rPr>
            </w:pPr>
            <w:r w:rsidRPr="00E12A50">
              <w:rPr>
                <w:rFonts w:ascii="Arial" w:hAnsi="Arial" w:cs="Arial"/>
                <w:b/>
                <w:bCs/>
                <w:i/>
                <w:iCs/>
                <w:noProof/>
                <w:sz w:val="16"/>
                <w:szCs w:val="16"/>
              </w:rPr>
              <w:lastRenderedPageBreak/>
              <w:drawing>
                <wp:anchor distT="0" distB="0" distL="114300" distR="114300" simplePos="0" relativeHeight="251663360" behindDoc="1" locked="0" layoutInCell="1" allowOverlap="1" wp14:anchorId="2D65044A" wp14:editId="17626480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-127635</wp:posOffset>
                  </wp:positionV>
                  <wp:extent cx="774065" cy="629285"/>
                  <wp:effectExtent l="0" t="0" r="635" b="5715"/>
                  <wp:wrapNone/>
                  <wp:docPr id="1361895640" name="Picture 13618956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4065" cy="629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370" w:type="dxa"/>
            <w:vAlign w:val="center"/>
          </w:tcPr>
          <w:p w14:paraId="267D0FF9" w14:textId="77777777" w:rsidR="00AA1C43" w:rsidRPr="00B70E17" w:rsidRDefault="00AA1C43" w:rsidP="00F54E84">
            <w:pPr>
              <w:pStyle w:val="NoSpacing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haw-US"/>
              </w:rPr>
            </w:pPr>
            <w:r w:rsidRPr="00B70E17">
              <w:rPr>
                <w:rFonts w:ascii="Arial" w:hAnsi="Arial" w:cs="Arial"/>
                <w:b/>
                <w:bCs/>
                <w:sz w:val="32"/>
                <w:szCs w:val="32"/>
                <w:lang w:val="haw-US"/>
              </w:rPr>
              <w:t>Hawaii USBC 2026 Holiday Classic Mixed Team</w:t>
            </w:r>
          </w:p>
          <w:p w14:paraId="26DA95E1" w14:textId="3C23EDC9" w:rsidR="00AA1C43" w:rsidRPr="00FE460B" w:rsidRDefault="00AA1C43" w:rsidP="00F54E84">
            <w:pPr>
              <w:pStyle w:val="NoSpacing"/>
              <w:jc w:val="center"/>
              <w:rPr>
                <w:rFonts w:ascii="Arial" w:hAnsi="Arial" w:cs="Arial"/>
                <w:b/>
                <w:bCs/>
                <w:i/>
                <w:iCs/>
                <w:sz w:val="32"/>
                <w:szCs w:val="32"/>
                <w:lang w:val="haw-US"/>
              </w:rPr>
            </w:pPr>
            <w:r w:rsidRPr="00B70E17">
              <w:rPr>
                <w:rFonts w:ascii="Arial" w:hAnsi="Arial" w:cs="Arial"/>
                <w:b/>
                <w:bCs/>
                <w:sz w:val="32"/>
                <w:szCs w:val="32"/>
                <w:lang w:val="haw-US"/>
              </w:rPr>
              <w:t xml:space="preserve">No-Tap Tournament </w:t>
            </w:r>
            <w:r w:rsidR="001F6EEF">
              <w:rPr>
                <w:rFonts w:ascii="Arial" w:hAnsi="Arial" w:cs="Arial"/>
                <w:b/>
                <w:bCs/>
                <w:sz w:val="32"/>
                <w:szCs w:val="32"/>
                <w:lang w:val="haw-US"/>
              </w:rPr>
              <w:t>Rules</w:t>
            </w:r>
          </w:p>
        </w:tc>
        <w:tc>
          <w:tcPr>
            <w:tcW w:w="1255" w:type="dxa"/>
            <w:vAlign w:val="center"/>
          </w:tcPr>
          <w:p w14:paraId="2AB4AB16" w14:textId="77777777" w:rsidR="00AA1C43" w:rsidRPr="008C2E3D" w:rsidRDefault="00AA1C43" w:rsidP="00F54E84">
            <w:pPr>
              <w:pStyle w:val="NoSpacing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haw-US"/>
              </w:rPr>
            </w:pPr>
            <w:r w:rsidRPr="008C2E3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haw-US"/>
              </w:rPr>
              <w:t>USBC</w:t>
            </w:r>
          </w:p>
          <w:p w14:paraId="7014365E" w14:textId="77777777" w:rsidR="00AA1C43" w:rsidRPr="00E12A50" w:rsidRDefault="00AA1C43" w:rsidP="00F54E84">
            <w:pPr>
              <w:pStyle w:val="NoSpacing"/>
              <w:jc w:val="center"/>
              <w:rPr>
                <w:rFonts w:ascii="Arial" w:hAnsi="Arial" w:cs="Arial"/>
                <w:lang w:val="haw-US"/>
              </w:rPr>
            </w:pPr>
            <w:r w:rsidRPr="008C2E3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haw-US"/>
              </w:rPr>
              <w:t>Certified</w:t>
            </w:r>
          </w:p>
        </w:tc>
      </w:tr>
    </w:tbl>
    <w:p w14:paraId="4EA5F975" w14:textId="77777777" w:rsidR="00AA1C43" w:rsidRDefault="00AA1C43" w:rsidP="00AA1C43">
      <w:pPr>
        <w:pStyle w:val="NoSpacing"/>
        <w:rPr>
          <w:lang w:val="haw-US"/>
        </w:rPr>
      </w:pPr>
    </w:p>
    <w:p w14:paraId="6ACB01F9" w14:textId="77777777" w:rsidR="001F6EEF" w:rsidRDefault="005360A7" w:rsidP="007F1A0C">
      <w:pPr>
        <w:pStyle w:val="NoSpacing"/>
        <w:rPr>
          <w:rFonts w:ascii="Agency FB" w:hAnsi="Agency FB" w:cs="Arial"/>
          <w:sz w:val="22"/>
          <w:szCs w:val="22"/>
        </w:rPr>
      </w:pPr>
      <w:r>
        <w:rPr>
          <w:rFonts w:ascii="Agency FB" w:hAnsi="Agency FB" w:cs="Arial"/>
          <w:sz w:val="22"/>
          <w:szCs w:val="22"/>
        </w:rPr>
        <w:t>Rule 13</w:t>
      </w:r>
      <w:r>
        <w:rPr>
          <w:rFonts w:ascii="Agency FB" w:hAnsi="Agency FB" w:cs="Arial"/>
          <w:sz w:val="22"/>
          <w:szCs w:val="22"/>
        </w:rPr>
        <w:tab/>
        <w:t>Prizes will be paid for handicap scores with at least one (1) prize for every seven (7) entries.  Prize checks will be mailed within 30 days after the</w:t>
      </w:r>
    </w:p>
    <w:p w14:paraId="27DE2343" w14:textId="10C3C958" w:rsidR="005360A7" w:rsidRDefault="001F6EEF" w:rsidP="007F1A0C">
      <w:pPr>
        <w:pStyle w:val="NoSpacing"/>
        <w:rPr>
          <w:rFonts w:ascii="Agency FB" w:hAnsi="Agency FB" w:cs="Arial"/>
          <w:sz w:val="22"/>
          <w:szCs w:val="22"/>
        </w:rPr>
      </w:pPr>
      <w:r>
        <w:rPr>
          <w:rFonts w:ascii="Agency FB" w:hAnsi="Agency FB" w:cs="Arial"/>
          <w:sz w:val="22"/>
          <w:szCs w:val="22"/>
        </w:rPr>
        <w:tab/>
      </w:r>
      <w:r w:rsidR="005360A7">
        <w:rPr>
          <w:rFonts w:ascii="Agency FB" w:hAnsi="Agency FB" w:cs="Arial"/>
          <w:sz w:val="22"/>
          <w:szCs w:val="22"/>
        </w:rPr>
        <w:t xml:space="preserve">tournament has closed.  </w:t>
      </w:r>
      <w:r w:rsidR="005360A7" w:rsidRPr="005360A7">
        <w:rPr>
          <w:rFonts w:ascii="Agency FB" w:hAnsi="Agency FB" w:cs="Arial"/>
          <w:sz w:val="22"/>
          <w:szCs w:val="22"/>
          <w:highlight w:val="yellow"/>
        </w:rPr>
        <w:t>Youth winners will</w:t>
      </w:r>
      <w:r w:rsidR="005360A7">
        <w:rPr>
          <w:rFonts w:ascii="Agency FB" w:hAnsi="Agency FB" w:cs="Arial"/>
          <w:sz w:val="22"/>
          <w:szCs w:val="22"/>
        </w:rPr>
        <w:t xml:space="preserve"> </w:t>
      </w:r>
    </w:p>
    <w:p w14:paraId="14441378" w14:textId="77777777" w:rsidR="005360A7" w:rsidRPr="001F6EEF" w:rsidRDefault="005360A7" w:rsidP="007F1A0C">
      <w:pPr>
        <w:pStyle w:val="NoSpacing"/>
        <w:rPr>
          <w:rFonts w:ascii="Agency FB" w:hAnsi="Agency FB" w:cs="Arial"/>
          <w:sz w:val="22"/>
          <w:szCs w:val="22"/>
        </w:rPr>
      </w:pPr>
    </w:p>
    <w:p w14:paraId="5F497870" w14:textId="39821FDA" w:rsidR="005360A7" w:rsidRPr="005360A7" w:rsidRDefault="005360A7" w:rsidP="007F1A0C">
      <w:pPr>
        <w:pStyle w:val="NoSpacing"/>
        <w:rPr>
          <w:rFonts w:ascii="Agency FB" w:hAnsi="Agency FB" w:cs="Arial"/>
          <w:b/>
          <w:bCs/>
          <w:sz w:val="22"/>
          <w:szCs w:val="22"/>
        </w:rPr>
      </w:pPr>
      <w:r w:rsidRPr="005360A7">
        <w:rPr>
          <w:rFonts w:ascii="Agency FB" w:hAnsi="Agency FB" w:cs="Arial"/>
          <w:b/>
          <w:bCs/>
          <w:sz w:val="22"/>
          <w:szCs w:val="22"/>
        </w:rPr>
        <w:tab/>
        <w:t>**NOTE:  PRIZE CHECKS MUST BE CASHED WITHIN 90 DAYS.  CHECKS WILL NOT BE REISSUED</w:t>
      </w:r>
    </w:p>
    <w:p w14:paraId="74CCBB49" w14:textId="77777777" w:rsidR="005360A7" w:rsidRPr="005360A7" w:rsidRDefault="005360A7" w:rsidP="007F1A0C">
      <w:pPr>
        <w:pStyle w:val="NoSpacing"/>
        <w:rPr>
          <w:rFonts w:ascii="Agency FB" w:hAnsi="Agency FB" w:cs="Arial"/>
          <w:sz w:val="10"/>
          <w:szCs w:val="10"/>
        </w:rPr>
      </w:pPr>
    </w:p>
    <w:p w14:paraId="1B1C16D8" w14:textId="6F074286" w:rsidR="005360A7" w:rsidRDefault="005360A7" w:rsidP="007F1A0C">
      <w:pPr>
        <w:pStyle w:val="NoSpacing"/>
        <w:rPr>
          <w:rFonts w:ascii="Agency FB" w:hAnsi="Agency FB" w:cs="Arial"/>
          <w:b/>
          <w:bCs/>
          <w:sz w:val="22"/>
          <w:szCs w:val="22"/>
        </w:rPr>
      </w:pPr>
      <w:r w:rsidRPr="005360A7">
        <w:rPr>
          <w:rFonts w:ascii="Agency FB" w:hAnsi="Agency FB" w:cs="Arial"/>
          <w:b/>
          <w:bCs/>
          <w:sz w:val="22"/>
          <w:szCs w:val="22"/>
        </w:rPr>
        <w:tab/>
        <w:t>**NOTE:  Rule 319d of the  2026-2027 Playing Rules will not apply for this tournament.</w:t>
      </w:r>
    </w:p>
    <w:p w14:paraId="24D16EB3" w14:textId="77777777" w:rsidR="00AA1C43" w:rsidRPr="00AA1C43" w:rsidRDefault="00AA1C43" w:rsidP="007F1A0C">
      <w:pPr>
        <w:pStyle w:val="NoSpacing"/>
        <w:rPr>
          <w:rFonts w:ascii="Agency FB" w:hAnsi="Agency FB" w:cs="Arial"/>
          <w:b/>
          <w:bCs/>
          <w:sz w:val="22"/>
          <w:szCs w:val="22"/>
        </w:rPr>
      </w:pPr>
    </w:p>
    <w:p w14:paraId="68B8A042" w14:textId="0B60C96D" w:rsidR="005360A7" w:rsidRDefault="005360A7" w:rsidP="007F1A0C">
      <w:pPr>
        <w:pStyle w:val="NoSpacing"/>
        <w:rPr>
          <w:rFonts w:ascii="Agency FB" w:hAnsi="Agency FB" w:cs="Arial"/>
          <w:sz w:val="22"/>
          <w:szCs w:val="22"/>
        </w:rPr>
      </w:pPr>
      <w:r w:rsidRPr="005360A7">
        <w:rPr>
          <w:rFonts w:ascii="Agency FB" w:hAnsi="Agency FB" w:cs="Arial"/>
          <w:sz w:val="22"/>
          <w:szCs w:val="22"/>
        </w:rPr>
        <w:t>Rule 14</w:t>
      </w:r>
      <w:r w:rsidRPr="005360A7">
        <w:rPr>
          <w:rFonts w:ascii="Agency FB" w:hAnsi="Agency FB" w:cs="Arial"/>
          <w:sz w:val="22"/>
          <w:szCs w:val="22"/>
        </w:rPr>
        <w:tab/>
        <w:t>Food and beverages may be consumed in compliance with the respective bowling center</w:t>
      </w:r>
      <w:r w:rsidRPr="005360A7">
        <w:rPr>
          <w:rFonts w:ascii="Arial" w:hAnsi="Arial" w:cs="Arial"/>
          <w:sz w:val="22"/>
          <w:szCs w:val="22"/>
        </w:rPr>
        <w:t>’</w:t>
      </w:r>
      <w:r w:rsidRPr="005360A7">
        <w:rPr>
          <w:rFonts w:ascii="Agency FB" w:hAnsi="Agency FB" w:cs="Arial"/>
          <w:sz w:val="22"/>
          <w:szCs w:val="22"/>
        </w:rPr>
        <w:t>s gui</w:t>
      </w:r>
      <w:r>
        <w:rPr>
          <w:rFonts w:ascii="Agency FB" w:hAnsi="Agency FB" w:cs="Arial"/>
          <w:sz w:val="22"/>
          <w:szCs w:val="22"/>
        </w:rPr>
        <w:t>delines.  Any bowler who appears to be or becomes</w:t>
      </w:r>
    </w:p>
    <w:p w14:paraId="7C80A61B" w14:textId="77777777" w:rsidR="005360A7" w:rsidRDefault="005360A7" w:rsidP="007F1A0C">
      <w:pPr>
        <w:pStyle w:val="NoSpacing"/>
        <w:rPr>
          <w:rFonts w:ascii="Agency FB" w:hAnsi="Agency FB" w:cs="Arial"/>
          <w:sz w:val="22"/>
          <w:szCs w:val="22"/>
        </w:rPr>
      </w:pPr>
      <w:r>
        <w:rPr>
          <w:rFonts w:ascii="Agency FB" w:hAnsi="Agency FB" w:cs="Arial"/>
          <w:sz w:val="22"/>
          <w:szCs w:val="22"/>
        </w:rPr>
        <w:tab/>
        <w:t>intoxicated, “under the influence”, used abusive language, obscene gestures, or who delays the normal process of the game shall be immediately</w:t>
      </w:r>
    </w:p>
    <w:p w14:paraId="37C218A3" w14:textId="4896B653" w:rsidR="005360A7" w:rsidRDefault="005360A7" w:rsidP="007F1A0C">
      <w:pPr>
        <w:pStyle w:val="NoSpacing"/>
        <w:rPr>
          <w:rFonts w:ascii="Agency FB" w:hAnsi="Agency FB" w:cs="Arial"/>
          <w:sz w:val="22"/>
          <w:szCs w:val="22"/>
        </w:rPr>
      </w:pPr>
      <w:r>
        <w:rPr>
          <w:rFonts w:ascii="Agency FB" w:hAnsi="Agency FB" w:cs="Arial"/>
          <w:sz w:val="22"/>
          <w:szCs w:val="22"/>
        </w:rPr>
        <w:tab/>
        <w:t>removed from the tournament and the score will be zero (0) for any remaining frames of the game.</w:t>
      </w:r>
    </w:p>
    <w:p w14:paraId="402AB59C" w14:textId="77777777" w:rsidR="005360A7" w:rsidRDefault="005360A7" w:rsidP="007F1A0C">
      <w:pPr>
        <w:pStyle w:val="NoSpacing"/>
        <w:rPr>
          <w:rFonts w:ascii="Agency FB" w:hAnsi="Agency FB" w:cs="Arial"/>
          <w:sz w:val="22"/>
          <w:szCs w:val="22"/>
        </w:rPr>
      </w:pPr>
    </w:p>
    <w:p w14:paraId="74024DE0" w14:textId="77777777" w:rsidR="00AA1C43" w:rsidRDefault="00AA1C43" w:rsidP="007F1A0C">
      <w:pPr>
        <w:pStyle w:val="NoSpacing"/>
        <w:rPr>
          <w:rFonts w:ascii="Agency FB" w:hAnsi="Agency FB" w:cs="Arial"/>
          <w:sz w:val="22"/>
          <w:szCs w:val="22"/>
        </w:rPr>
      </w:pPr>
      <w:r>
        <w:rPr>
          <w:rFonts w:ascii="Agency FB" w:hAnsi="Agency FB" w:cs="Arial"/>
          <w:sz w:val="22"/>
          <w:szCs w:val="22"/>
        </w:rPr>
        <w:t>Rule 15</w:t>
      </w:r>
      <w:r>
        <w:rPr>
          <w:rFonts w:ascii="Agency FB" w:hAnsi="Agency FB" w:cs="Arial"/>
          <w:sz w:val="22"/>
          <w:szCs w:val="22"/>
        </w:rPr>
        <w:tab/>
      </w:r>
      <w:r>
        <w:rPr>
          <w:rFonts w:ascii="Agency FB" w:hAnsi="Agency FB" w:cs="Arial"/>
          <w:b/>
          <w:bCs/>
          <w:sz w:val="22"/>
          <w:szCs w:val="22"/>
        </w:rPr>
        <w:t>Bowlers are required to wear suitable attire</w:t>
      </w:r>
      <w:r>
        <w:rPr>
          <w:rFonts w:ascii="Agency FB" w:hAnsi="Agency FB" w:cs="Arial"/>
          <w:sz w:val="22"/>
          <w:szCs w:val="22"/>
        </w:rPr>
        <w:t>.  Example of prohibited attire include, biker shorts, biker pants, leggings, tank tops, sleeveless</w:t>
      </w:r>
    </w:p>
    <w:p w14:paraId="4DF97401" w14:textId="77777777" w:rsidR="00AA1C43" w:rsidRDefault="00AA1C43" w:rsidP="007F1A0C">
      <w:pPr>
        <w:pStyle w:val="NoSpacing"/>
        <w:rPr>
          <w:rFonts w:ascii="Agency FB" w:hAnsi="Agency FB" w:cs="Arial"/>
          <w:sz w:val="22"/>
          <w:szCs w:val="22"/>
        </w:rPr>
      </w:pPr>
      <w:r>
        <w:rPr>
          <w:rFonts w:ascii="Agency FB" w:hAnsi="Agency FB" w:cs="Arial"/>
          <w:sz w:val="22"/>
          <w:szCs w:val="22"/>
        </w:rPr>
        <w:tab/>
        <w:t>shirts, shirts with inappropriate graphics/language, halter tops, bare midriffs, spaghetti strap tops, workout attire, short-shorts*, short-skirts*,</w:t>
      </w:r>
    </w:p>
    <w:p w14:paraId="4D1FB5FA" w14:textId="18CCBF1B" w:rsidR="005360A7" w:rsidRDefault="00AA1C43" w:rsidP="007F1A0C">
      <w:pPr>
        <w:pStyle w:val="NoSpacing"/>
        <w:rPr>
          <w:rFonts w:ascii="Agency FB" w:hAnsi="Agency FB" w:cs="Arial"/>
          <w:sz w:val="22"/>
          <w:szCs w:val="22"/>
        </w:rPr>
      </w:pPr>
      <w:r>
        <w:rPr>
          <w:rFonts w:ascii="Agency FB" w:hAnsi="Agency FB" w:cs="Arial"/>
          <w:sz w:val="22"/>
          <w:szCs w:val="22"/>
        </w:rPr>
        <w:tab/>
        <w:t>short- culottes*, bib overalls, torn jeans, cutoffs, etc.</w:t>
      </w:r>
    </w:p>
    <w:p w14:paraId="131D7039" w14:textId="77777777" w:rsidR="00AA1C43" w:rsidRDefault="00AA1C43" w:rsidP="007F1A0C">
      <w:pPr>
        <w:pStyle w:val="NoSpacing"/>
        <w:rPr>
          <w:rFonts w:ascii="Agency FB" w:hAnsi="Agency FB" w:cs="Arial"/>
          <w:sz w:val="22"/>
          <w:szCs w:val="22"/>
        </w:rPr>
      </w:pPr>
    </w:p>
    <w:p w14:paraId="69788AF8" w14:textId="0CB1BF8F" w:rsidR="00AA1C43" w:rsidRDefault="00AA1C43" w:rsidP="007F1A0C">
      <w:pPr>
        <w:pStyle w:val="NoSpacing"/>
        <w:rPr>
          <w:rFonts w:ascii="Agency FB" w:hAnsi="Agency FB" w:cs="Arial"/>
          <w:sz w:val="22"/>
          <w:szCs w:val="22"/>
        </w:rPr>
      </w:pPr>
      <w:r>
        <w:rPr>
          <w:rFonts w:ascii="Agency FB" w:hAnsi="Agency FB" w:cs="Arial"/>
          <w:sz w:val="22"/>
          <w:szCs w:val="22"/>
        </w:rPr>
        <w:tab/>
        <w:t>*The length of these items (shorts, skirts, culottes) must go beyond the fingertips when your arms are at rest along your sides.</w:t>
      </w:r>
    </w:p>
    <w:p w14:paraId="3D6AB3B2" w14:textId="77777777" w:rsidR="00AA1C43" w:rsidRDefault="00AA1C43" w:rsidP="007F1A0C">
      <w:pPr>
        <w:pStyle w:val="NoSpacing"/>
        <w:rPr>
          <w:rFonts w:ascii="Agency FB" w:hAnsi="Agency FB" w:cs="Arial"/>
          <w:sz w:val="22"/>
          <w:szCs w:val="22"/>
        </w:rPr>
      </w:pPr>
    </w:p>
    <w:p w14:paraId="62F9D7C6" w14:textId="2196CECF" w:rsidR="00AA1C43" w:rsidRDefault="00AA1C43" w:rsidP="007F1A0C">
      <w:pPr>
        <w:pStyle w:val="NoSpacing"/>
        <w:rPr>
          <w:rFonts w:ascii="Agency FB" w:hAnsi="Agency FB" w:cs="Arial"/>
          <w:sz w:val="22"/>
          <w:szCs w:val="22"/>
        </w:rPr>
      </w:pPr>
      <w:r>
        <w:rPr>
          <w:rFonts w:ascii="Agency FB" w:hAnsi="Agency FB" w:cs="Arial"/>
          <w:sz w:val="22"/>
          <w:szCs w:val="22"/>
        </w:rPr>
        <w:t>Rule 16</w:t>
      </w:r>
      <w:r>
        <w:rPr>
          <w:rFonts w:ascii="Agency FB" w:hAnsi="Agency FB" w:cs="Arial"/>
          <w:sz w:val="22"/>
          <w:szCs w:val="22"/>
        </w:rPr>
        <w:tab/>
        <w:t>The use of an artificial hearing device (headphones, etc.) to listen to music or a broadcast is prohibited during competition.</w:t>
      </w:r>
    </w:p>
    <w:p w14:paraId="642E96F5" w14:textId="77777777" w:rsidR="00AA1C43" w:rsidRDefault="00AA1C43" w:rsidP="007F1A0C">
      <w:pPr>
        <w:pStyle w:val="NoSpacing"/>
        <w:rPr>
          <w:rFonts w:ascii="Agency FB" w:hAnsi="Agency FB" w:cs="Arial"/>
          <w:sz w:val="22"/>
          <w:szCs w:val="22"/>
        </w:rPr>
      </w:pPr>
    </w:p>
    <w:p w14:paraId="7319478E" w14:textId="77777777" w:rsidR="00AA1C43" w:rsidRDefault="00AA1C43" w:rsidP="007F1A0C">
      <w:pPr>
        <w:pStyle w:val="NoSpacing"/>
        <w:rPr>
          <w:rFonts w:ascii="Agency FB" w:hAnsi="Agency FB" w:cs="Arial"/>
          <w:sz w:val="22"/>
          <w:szCs w:val="22"/>
        </w:rPr>
      </w:pPr>
      <w:r>
        <w:rPr>
          <w:rFonts w:ascii="Agency FB" w:hAnsi="Agency FB" w:cs="Arial"/>
          <w:sz w:val="22"/>
          <w:szCs w:val="22"/>
        </w:rPr>
        <w:t>Rule 17</w:t>
      </w:r>
      <w:r>
        <w:rPr>
          <w:rFonts w:ascii="Agency FB" w:hAnsi="Agency FB" w:cs="Arial"/>
          <w:sz w:val="22"/>
          <w:szCs w:val="22"/>
        </w:rPr>
        <w:tab/>
        <w:t>The tournament shall be conducted in accordance with the USBC rules governing local association tournaments and the USBC general playing</w:t>
      </w:r>
    </w:p>
    <w:p w14:paraId="65ED516F" w14:textId="77777777" w:rsidR="00AA1C43" w:rsidRDefault="00AA1C43" w:rsidP="007F1A0C">
      <w:pPr>
        <w:pStyle w:val="NoSpacing"/>
        <w:rPr>
          <w:rFonts w:ascii="Agency FB" w:hAnsi="Agency FB" w:cs="Arial"/>
          <w:sz w:val="22"/>
          <w:szCs w:val="22"/>
        </w:rPr>
      </w:pPr>
      <w:r>
        <w:rPr>
          <w:rFonts w:ascii="Agency FB" w:hAnsi="Agency FB" w:cs="Arial"/>
          <w:sz w:val="22"/>
          <w:szCs w:val="22"/>
        </w:rPr>
        <w:tab/>
        <w:t>rules in addition to the rules adopted by the association.  The Board of Directors of the Hawaii USBC shall decide any questions not covered by</w:t>
      </w:r>
    </w:p>
    <w:p w14:paraId="53CB4D7F" w14:textId="2625A7EA" w:rsidR="00AA1C43" w:rsidRDefault="00AA1C43" w:rsidP="007F1A0C">
      <w:pPr>
        <w:pStyle w:val="NoSpacing"/>
        <w:rPr>
          <w:rFonts w:ascii="Agency FB" w:hAnsi="Agency FB" w:cs="Arial"/>
          <w:sz w:val="22"/>
          <w:szCs w:val="22"/>
        </w:rPr>
      </w:pPr>
      <w:r>
        <w:rPr>
          <w:rFonts w:ascii="Agency FB" w:hAnsi="Agency FB" w:cs="Arial"/>
          <w:sz w:val="22"/>
          <w:szCs w:val="22"/>
        </w:rPr>
        <w:tab/>
        <w:t>these tournament rules.</w:t>
      </w:r>
    </w:p>
    <w:p w14:paraId="6D8EE125" w14:textId="77777777" w:rsidR="00AA1C43" w:rsidRDefault="00AA1C43" w:rsidP="007F1A0C">
      <w:pPr>
        <w:pStyle w:val="NoSpacing"/>
        <w:rPr>
          <w:rFonts w:ascii="Agency FB" w:hAnsi="Agency FB" w:cs="Arial"/>
          <w:sz w:val="22"/>
          <w:szCs w:val="22"/>
        </w:rPr>
      </w:pPr>
    </w:p>
    <w:p w14:paraId="37C2AC35" w14:textId="77777777" w:rsidR="00434C4E" w:rsidRDefault="00AA1C43" w:rsidP="007F1A0C">
      <w:pPr>
        <w:pStyle w:val="NoSpacing"/>
        <w:rPr>
          <w:rFonts w:ascii="Agency FB" w:hAnsi="Agency FB" w:cs="Arial"/>
          <w:sz w:val="22"/>
          <w:szCs w:val="22"/>
        </w:rPr>
      </w:pPr>
      <w:r>
        <w:rPr>
          <w:rFonts w:ascii="Agency FB" w:hAnsi="Agency FB" w:cs="Arial"/>
          <w:sz w:val="22"/>
          <w:szCs w:val="22"/>
        </w:rPr>
        <w:t>Rule 18</w:t>
      </w:r>
      <w:r>
        <w:rPr>
          <w:rFonts w:ascii="Agency FB" w:hAnsi="Agency FB" w:cs="Arial"/>
          <w:sz w:val="22"/>
          <w:szCs w:val="22"/>
        </w:rPr>
        <w:tab/>
        <w:t>The Board of Directors of the Hawaii USBC Association shall have the authority to hear and act on disputes, complaints or protest relating to the</w:t>
      </w:r>
    </w:p>
    <w:p w14:paraId="611E5E67" w14:textId="77777777" w:rsidR="00434C4E" w:rsidRDefault="00434C4E" w:rsidP="007F1A0C">
      <w:pPr>
        <w:pStyle w:val="NoSpacing"/>
        <w:rPr>
          <w:rFonts w:ascii="Agency FB" w:hAnsi="Agency FB" w:cs="Arial"/>
          <w:sz w:val="22"/>
          <w:szCs w:val="22"/>
        </w:rPr>
      </w:pPr>
      <w:r>
        <w:rPr>
          <w:rFonts w:ascii="Agency FB" w:hAnsi="Agency FB" w:cs="Arial"/>
          <w:sz w:val="22"/>
          <w:szCs w:val="22"/>
        </w:rPr>
        <w:tab/>
      </w:r>
      <w:r w:rsidR="00AA1C43">
        <w:rPr>
          <w:rFonts w:ascii="Agency FB" w:hAnsi="Agency FB" w:cs="Arial"/>
          <w:sz w:val="22"/>
          <w:szCs w:val="22"/>
        </w:rPr>
        <w:t xml:space="preserve">tournament.  The decision of the board is final except when an appeal is made to the USBC.  The entrants, whose names appear hereon or </w:t>
      </w:r>
      <w:proofErr w:type="gramStart"/>
      <w:r w:rsidR="00AA1C43">
        <w:rPr>
          <w:rFonts w:ascii="Agency FB" w:hAnsi="Agency FB" w:cs="Arial"/>
          <w:sz w:val="22"/>
          <w:szCs w:val="22"/>
        </w:rPr>
        <w:t>their</w:t>
      </w:r>
      <w:proofErr w:type="gramEnd"/>
    </w:p>
    <w:p w14:paraId="78907881" w14:textId="77777777" w:rsidR="00434C4E" w:rsidRDefault="00434C4E" w:rsidP="007F1A0C">
      <w:pPr>
        <w:pStyle w:val="NoSpacing"/>
        <w:rPr>
          <w:rFonts w:ascii="Agency FB" w:hAnsi="Agency FB" w:cs="Arial"/>
          <w:sz w:val="22"/>
          <w:szCs w:val="22"/>
        </w:rPr>
      </w:pPr>
      <w:r>
        <w:rPr>
          <w:rFonts w:ascii="Agency FB" w:hAnsi="Agency FB" w:cs="Arial"/>
          <w:sz w:val="22"/>
          <w:szCs w:val="22"/>
        </w:rPr>
        <w:tab/>
      </w:r>
      <w:r w:rsidR="00AA1C43">
        <w:rPr>
          <w:rFonts w:ascii="Agency FB" w:hAnsi="Agency FB" w:cs="Arial"/>
          <w:sz w:val="22"/>
          <w:szCs w:val="22"/>
        </w:rPr>
        <w:t>authorized replacements</w:t>
      </w:r>
      <w:r>
        <w:rPr>
          <w:rFonts w:ascii="Agency FB" w:hAnsi="Agency FB" w:cs="Arial"/>
          <w:sz w:val="22"/>
          <w:szCs w:val="22"/>
        </w:rPr>
        <w:t>, hereby agree that the Hawaii USBC, its officers and agents shall be liable only to the extent of returning entry fees if</w:t>
      </w:r>
    </w:p>
    <w:p w14:paraId="7E8F00F2" w14:textId="58FEB12D" w:rsidR="00434C4E" w:rsidRDefault="00434C4E" w:rsidP="007F1A0C">
      <w:pPr>
        <w:pStyle w:val="NoSpacing"/>
        <w:rPr>
          <w:rFonts w:ascii="Agency FB" w:hAnsi="Agency FB" w:cs="Arial"/>
          <w:sz w:val="22"/>
          <w:szCs w:val="22"/>
        </w:rPr>
      </w:pPr>
      <w:r>
        <w:rPr>
          <w:rFonts w:ascii="Agency FB" w:hAnsi="Agency FB" w:cs="Arial"/>
          <w:sz w:val="22"/>
          <w:szCs w:val="22"/>
        </w:rPr>
        <w:tab/>
        <w:t>and when these entrants shall be prevented from bowling any event in the tournament through delay, unexpected yet necessary schedule change,</w:t>
      </w:r>
    </w:p>
    <w:p w14:paraId="24E940EC" w14:textId="77777777" w:rsidR="00434C4E" w:rsidRDefault="00434C4E" w:rsidP="007F1A0C">
      <w:pPr>
        <w:pStyle w:val="NoSpacing"/>
        <w:rPr>
          <w:rFonts w:ascii="Agency FB" w:hAnsi="Agency FB" w:cs="Arial"/>
          <w:sz w:val="22"/>
          <w:szCs w:val="22"/>
        </w:rPr>
      </w:pPr>
      <w:r>
        <w:rPr>
          <w:rFonts w:ascii="Agency FB" w:hAnsi="Agency FB" w:cs="Arial"/>
          <w:sz w:val="22"/>
          <w:szCs w:val="22"/>
        </w:rPr>
        <w:tab/>
        <w:t>or premature termination of the tournament, which may be brought about by war, national emergency or emergency of causes relating thereto</w:t>
      </w:r>
    </w:p>
    <w:p w14:paraId="0F62CFA0" w14:textId="7474262B" w:rsidR="00AA1C43" w:rsidRDefault="00434C4E" w:rsidP="007F1A0C">
      <w:pPr>
        <w:pStyle w:val="NoSpacing"/>
        <w:rPr>
          <w:rFonts w:ascii="Agency FB" w:hAnsi="Agency FB" w:cs="Arial"/>
          <w:sz w:val="22"/>
          <w:szCs w:val="22"/>
        </w:rPr>
      </w:pPr>
      <w:r>
        <w:rPr>
          <w:rFonts w:ascii="Agency FB" w:hAnsi="Agency FB" w:cs="Arial"/>
          <w:sz w:val="22"/>
          <w:szCs w:val="22"/>
        </w:rPr>
        <w:tab/>
        <w:t>or resulting therefrom, fires, strikes, lockouts, labor difficulties or other causes beyond the control of the Hawaii USBC.</w:t>
      </w:r>
    </w:p>
    <w:p w14:paraId="5C707CC3" w14:textId="77777777" w:rsidR="00434C4E" w:rsidRDefault="00434C4E" w:rsidP="007F1A0C">
      <w:pPr>
        <w:pStyle w:val="NoSpacing"/>
        <w:rPr>
          <w:rFonts w:ascii="Agency FB" w:hAnsi="Agency FB" w:cs="Arial"/>
          <w:sz w:val="22"/>
          <w:szCs w:val="22"/>
        </w:rPr>
      </w:pPr>
    </w:p>
    <w:p w14:paraId="60BE73EB" w14:textId="10E3A0AA" w:rsidR="00434C4E" w:rsidRPr="00AA1C43" w:rsidRDefault="00434C4E" w:rsidP="007F1A0C">
      <w:pPr>
        <w:pStyle w:val="NoSpacing"/>
        <w:rPr>
          <w:rFonts w:ascii="Agency FB" w:hAnsi="Agency FB" w:cs="Arial"/>
          <w:sz w:val="22"/>
          <w:szCs w:val="22"/>
        </w:rPr>
      </w:pPr>
      <w:r>
        <w:rPr>
          <w:rFonts w:ascii="Agency FB" w:hAnsi="Agency FB" w:cs="Arial"/>
          <w:sz w:val="22"/>
          <w:szCs w:val="22"/>
        </w:rPr>
        <w:t>*Prize checks may be reissued at the discretion of the tournament management on a case-by-case basis.</w:t>
      </w:r>
    </w:p>
    <w:sectPr w:rsidR="00434C4E" w:rsidRPr="00AA1C43" w:rsidSect="00AA1C43">
      <w:pgSz w:w="12240" w:h="15840"/>
      <w:pgMar w:top="1440" w:right="72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 (Headings CS)">
    <w:panose1 w:val="020B0604020202020204"/>
    <w:charset w:val="00"/>
    <w:family w:val="roman"/>
    <w:pitch w:val="default"/>
  </w:font>
  <w:font w:name="Agency FB">
    <w:panose1 w:val="020B0503020202020204"/>
    <w:charset w:val="4D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264128"/>
    <w:multiLevelType w:val="hybridMultilevel"/>
    <w:tmpl w:val="EC2E48E6"/>
    <w:lvl w:ilvl="0" w:tplc="DB6A2782">
      <w:start w:val="6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8A59B4"/>
    <w:multiLevelType w:val="hybridMultilevel"/>
    <w:tmpl w:val="B3569EAA"/>
    <w:lvl w:ilvl="0" w:tplc="39CC9ADE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1DC2EF7"/>
    <w:multiLevelType w:val="hybridMultilevel"/>
    <w:tmpl w:val="D986A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282B89"/>
    <w:multiLevelType w:val="hybridMultilevel"/>
    <w:tmpl w:val="39003560"/>
    <w:lvl w:ilvl="0" w:tplc="1CCC1D5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D1C5F3F"/>
    <w:multiLevelType w:val="hybridMultilevel"/>
    <w:tmpl w:val="E5E644A6"/>
    <w:lvl w:ilvl="0" w:tplc="325EA4A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E74348"/>
    <w:multiLevelType w:val="hybridMultilevel"/>
    <w:tmpl w:val="AFC6B8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8585214">
    <w:abstractNumId w:val="1"/>
  </w:num>
  <w:num w:numId="2" w16cid:durableId="910770924">
    <w:abstractNumId w:val="3"/>
  </w:num>
  <w:num w:numId="3" w16cid:durableId="1655404764">
    <w:abstractNumId w:val="0"/>
  </w:num>
  <w:num w:numId="4" w16cid:durableId="1559396159">
    <w:abstractNumId w:val="2"/>
  </w:num>
  <w:num w:numId="5" w16cid:durableId="497041540">
    <w:abstractNumId w:val="5"/>
  </w:num>
  <w:num w:numId="6" w16cid:durableId="1362391017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A50"/>
    <w:rsid w:val="00031D13"/>
    <w:rsid w:val="000824E6"/>
    <w:rsid w:val="000B2A1C"/>
    <w:rsid w:val="000F50D8"/>
    <w:rsid w:val="00193B9B"/>
    <w:rsid w:val="001C6164"/>
    <w:rsid w:val="001E514C"/>
    <w:rsid w:val="001F6EEF"/>
    <w:rsid w:val="0029295F"/>
    <w:rsid w:val="002C64F8"/>
    <w:rsid w:val="003010C3"/>
    <w:rsid w:val="00310430"/>
    <w:rsid w:val="003560E7"/>
    <w:rsid w:val="003A034C"/>
    <w:rsid w:val="00434C4E"/>
    <w:rsid w:val="004804D0"/>
    <w:rsid w:val="00495312"/>
    <w:rsid w:val="004D4237"/>
    <w:rsid w:val="00504194"/>
    <w:rsid w:val="005155D4"/>
    <w:rsid w:val="0053014A"/>
    <w:rsid w:val="005360A7"/>
    <w:rsid w:val="00583C79"/>
    <w:rsid w:val="005D0F52"/>
    <w:rsid w:val="006D0D59"/>
    <w:rsid w:val="007033A9"/>
    <w:rsid w:val="00745AB4"/>
    <w:rsid w:val="00747AD9"/>
    <w:rsid w:val="00783B00"/>
    <w:rsid w:val="007A4CB9"/>
    <w:rsid w:val="007D3F08"/>
    <w:rsid w:val="007E6F0C"/>
    <w:rsid w:val="007F1A0C"/>
    <w:rsid w:val="0080730F"/>
    <w:rsid w:val="00862C2E"/>
    <w:rsid w:val="008B7E51"/>
    <w:rsid w:val="008C2E3D"/>
    <w:rsid w:val="008F1FF2"/>
    <w:rsid w:val="00952D9A"/>
    <w:rsid w:val="00970770"/>
    <w:rsid w:val="009C1607"/>
    <w:rsid w:val="00A00F27"/>
    <w:rsid w:val="00A2701F"/>
    <w:rsid w:val="00A560A8"/>
    <w:rsid w:val="00AA1C43"/>
    <w:rsid w:val="00AA3B29"/>
    <w:rsid w:val="00AB037E"/>
    <w:rsid w:val="00B14B46"/>
    <w:rsid w:val="00B22FD3"/>
    <w:rsid w:val="00B70E17"/>
    <w:rsid w:val="00B81246"/>
    <w:rsid w:val="00CA6F49"/>
    <w:rsid w:val="00D45F7A"/>
    <w:rsid w:val="00D54C66"/>
    <w:rsid w:val="00DE12E0"/>
    <w:rsid w:val="00E12A50"/>
    <w:rsid w:val="00E2274E"/>
    <w:rsid w:val="00FE4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38B4D"/>
  <w15:chartTrackingRefBased/>
  <w15:docId w15:val="{EC6B354B-87A0-9447-9A86-09254AF25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770"/>
    <w:pPr>
      <w:spacing w:after="160"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2A50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ja-JP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2A50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ja-JP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2A50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ja-JP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2A50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ja-JP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2A50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ja-JP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2A50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ja-JP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2A50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ja-JP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2A50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ja-JP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2A50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ja-JP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53014A"/>
    <w:pPr>
      <w:spacing w:after="0" w:line="240" w:lineRule="auto"/>
    </w:pPr>
    <w:rPr>
      <w:rFonts w:ascii="Bookman Old Style" w:eastAsiaTheme="majorEastAsia" w:hAnsi="Bookman Old Style" w:cs="Times New Roman (Headings CS)"/>
      <w:kern w:val="2"/>
      <w:sz w:val="24"/>
      <w:szCs w:val="20"/>
      <w:lang w:eastAsia="ja-JP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E12A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2A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2A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2A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2A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2A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2A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2A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2A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2A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12A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2A50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ja-JP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12A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2A50"/>
    <w:pPr>
      <w:spacing w:before="160" w:line="240" w:lineRule="auto"/>
      <w:jc w:val="center"/>
    </w:pPr>
    <w:rPr>
      <w:rFonts w:eastAsiaTheme="minorEastAsia"/>
      <w:i/>
      <w:iCs/>
      <w:color w:val="404040" w:themeColor="text1" w:themeTint="BF"/>
      <w:kern w:val="2"/>
      <w:sz w:val="24"/>
      <w:szCs w:val="24"/>
      <w:lang w:eastAsia="ja-JP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12A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2A50"/>
    <w:pPr>
      <w:spacing w:after="0" w:line="240" w:lineRule="auto"/>
      <w:ind w:left="720"/>
      <w:contextualSpacing/>
    </w:pPr>
    <w:rPr>
      <w:rFonts w:eastAsiaTheme="minorEastAsia"/>
      <w:kern w:val="2"/>
      <w:sz w:val="24"/>
      <w:szCs w:val="24"/>
      <w:lang w:eastAsia="ja-JP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12A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2A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eastAsiaTheme="minorEastAsia"/>
      <w:i/>
      <w:iCs/>
      <w:color w:val="0F4761" w:themeColor="accent1" w:themeShade="BF"/>
      <w:kern w:val="2"/>
      <w:sz w:val="24"/>
      <w:szCs w:val="24"/>
      <w:lang w:eastAsia="ja-JP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2A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2A50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E12A50"/>
  </w:style>
  <w:style w:type="table" w:styleId="TableGrid">
    <w:name w:val="Table Grid"/>
    <w:basedOn w:val="TableNormal"/>
    <w:uiPriority w:val="39"/>
    <w:rsid w:val="00E12A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8B7E51"/>
    <w:pPr>
      <w:widowControl w:val="0"/>
      <w:autoSpaceDE w:val="0"/>
      <w:autoSpaceDN w:val="0"/>
      <w:spacing w:before="2" w:after="0" w:line="240" w:lineRule="auto"/>
      <w:ind w:left="109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A252927-674E-4F4B-8C76-BB8EA64DC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4</Pages>
  <Words>1228</Words>
  <Characters>7001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kahoku_78@yahoo.com</dc:creator>
  <cp:keywords/>
  <dc:description/>
  <cp:lastModifiedBy>kahoku_78@yahoo.com</cp:lastModifiedBy>
  <cp:revision>9</cp:revision>
  <cp:lastPrinted>2026-08-02T04:17:00Z</cp:lastPrinted>
  <dcterms:created xsi:type="dcterms:W3CDTF">2026-08-02T03:29:00Z</dcterms:created>
  <dcterms:modified xsi:type="dcterms:W3CDTF">2026-09-14T20:40:00Z</dcterms:modified>
</cp:coreProperties>
</file>